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7DE9" w14:textId="101077C1" w:rsidR="00EC6176" w:rsidRPr="00857FF2" w:rsidRDefault="00857FF2" w:rsidP="00042092">
      <w:pPr>
        <w:autoSpaceDE w:val="0"/>
        <w:autoSpaceDN w:val="0"/>
        <w:adjustRightInd w:val="0"/>
        <w:spacing w:after="0"/>
        <w:jc w:val="center"/>
        <w:rPr>
          <w:rFonts w:ascii="Times New Roman" w:eastAsia="Times New Roman" w:hAnsi="Times New Roman" w:cs="Times New Roman"/>
          <w:b/>
          <w:bCs/>
          <w:sz w:val="32"/>
          <w:szCs w:val="40"/>
        </w:rPr>
      </w:pPr>
      <w:r>
        <w:rPr>
          <w:rFonts w:ascii="Times New Roman" w:eastAsia="Times New Roman" w:hAnsi="Times New Roman" w:cs="Times New Roman"/>
          <w:b/>
          <w:bCs/>
          <w:sz w:val="32"/>
          <w:szCs w:val="40"/>
        </w:rPr>
        <w:t xml:space="preserve">LAMDA Seed Awards Facilitate Student </w:t>
      </w:r>
      <w:r w:rsidR="00CF18B2" w:rsidRPr="00857FF2">
        <w:rPr>
          <w:rFonts w:ascii="Times New Roman" w:eastAsia="Times New Roman" w:hAnsi="Times New Roman" w:cs="Times New Roman"/>
          <w:b/>
          <w:bCs/>
          <w:sz w:val="32"/>
          <w:szCs w:val="40"/>
        </w:rPr>
        <w:t>Explor</w:t>
      </w:r>
      <w:r>
        <w:rPr>
          <w:rFonts w:ascii="Times New Roman" w:eastAsia="Times New Roman" w:hAnsi="Times New Roman" w:cs="Times New Roman"/>
          <w:b/>
          <w:bCs/>
          <w:sz w:val="32"/>
          <w:szCs w:val="40"/>
        </w:rPr>
        <w:t>ation of</w:t>
      </w:r>
      <w:r w:rsidR="00CF18B2" w:rsidRPr="00857FF2">
        <w:rPr>
          <w:rFonts w:ascii="Times New Roman" w:eastAsia="Times New Roman" w:hAnsi="Times New Roman" w:cs="Times New Roman"/>
          <w:b/>
          <w:bCs/>
          <w:sz w:val="32"/>
          <w:szCs w:val="40"/>
        </w:rPr>
        <w:t xml:space="preserve"> Novel Manufacturing Technologies</w:t>
      </w:r>
      <w:r>
        <w:rPr>
          <w:rFonts w:ascii="Times New Roman" w:eastAsia="Times New Roman" w:hAnsi="Times New Roman" w:cs="Times New Roman"/>
          <w:b/>
          <w:bCs/>
          <w:sz w:val="32"/>
          <w:szCs w:val="40"/>
        </w:rPr>
        <w:t xml:space="preserve"> </w:t>
      </w:r>
      <w:r w:rsidR="00C52D22">
        <w:rPr>
          <w:rFonts w:ascii="Times New Roman" w:eastAsia="Times New Roman" w:hAnsi="Times New Roman" w:cs="Times New Roman"/>
          <w:b/>
          <w:bCs/>
          <w:sz w:val="32"/>
          <w:szCs w:val="40"/>
        </w:rPr>
        <w:t>and STEM Topics</w:t>
      </w:r>
    </w:p>
    <w:p w14:paraId="40BDE112" w14:textId="55C01D77" w:rsidR="00EB1C45" w:rsidRPr="009D044B" w:rsidRDefault="00EB1C45" w:rsidP="00EB1C45">
      <w:pPr>
        <w:autoSpaceDE w:val="0"/>
        <w:autoSpaceDN w:val="0"/>
        <w:adjustRightInd w:val="0"/>
        <w:spacing w:after="0"/>
        <w:jc w:val="center"/>
        <w:rPr>
          <w:rFonts w:ascii="Times New Roman" w:eastAsia="Times New Roman" w:hAnsi="Times New Roman" w:cs="Times New Roman"/>
          <w:b/>
          <w:bCs/>
          <w:szCs w:val="28"/>
        </w:rPr>
      </w:pPr>
    </w:p>
    <w:tbl>
      <w:tblPr>
        <w:tblStyle w:val="TableGrid"/>
        <w:tblW w:w="9726" w:type="dxa"/>
        <w:tblLook w:val="04A0" w:firstRow="1" w:lastRow="0" w:firstColumn="1" w:lastColumn="0" w:noHBand="0" w:noVBand="1"/>
      </w:tblPr>
      <w:tblGrid>
        <w:gridCol w:w="3595"/>
        <w:gridCol w:w="6131"/>
      </w:tblGrid>
      <w:tr w:rsidR="00EC6176" w:rsidRPr="009D044B" w14:paraId="480E4F2D" w14:textId="77777777" w:rsidTr="00857FF2">
        <w:trPr>
          <w:trHeight w:val="312"/>
        </w:trPr>
        <w:tc>
          <w:tcPr>
            <w:tcW w:w="3595" w:type="dxa"/>
            <w:vAlign w:val="center"/>
          </w:tcPr>
          <w:p w14:paraId="594C0F15" w14:textId="5B5BA493" w:rsidR="00EC6176" w:rsidRPr="009D044B" w:rsidRDefault="00EB1C45" w:rsidP="00857FF2">
            <w:pPr>
              <w:autoSpaceDE w:val="0"/>
              <w:autoSpaceDN w:val="0"/>
              <w:adjustRightInd w:val="0"/>
              <w:rPr>
                <w:rFonts w:ascii="Times New Roman" w:hAnsi="Times New Roman" w:cs="Times New Roman"/>
                <w:bCs/>
                <w:i/>
                <w:color w:val="000000"/>
              </w:rPr>
            </w:pPr>
            <w:r w:rsidRPr="009D044B">
              <w:rPr>
                <w:rFonts w:ascii="Times New Roman" w:hAnsi="Times New Roman" w:cs="Times New Roman"/>
                <w:bCs/>
                <w:i/>
                <w:color w:val="000000"/>
              </w:rPr>
              <w:t>Award Title</w:t>
            </w:r>
            <w:r w:rsidR="00CB2C99" w:rsidRPr="009D044B">
              <w:rPr>
                <w:rFonts w:ascii="Times New Roman" w:hAnsi="Times New Roman" w:cs="Times New Roman"/>
                <w:bCs/>
                <w:i/>
                <w:color w:val="000000"/>
              </w:rPr>
              <w:t>:</w:t>
            </w:r>
          </w:p>
        </w:tc>
        <w:tc>
          <w:tcPr>
            <w:tcW w:w="6131" w:type="dxa"/>
            <w:vAlign w:val="center"/>
          </w:tcPr>
          <w:p w14:paraId="55EB89B2" w14:textId="0107FFFC" w:rsidR="00EC6176" w:rsidRPr="009D044B" w:rsidRDefault="007B33EB" w:rsidP="00857FF2">
            <w:pPr>
              <w:autoSpaceDE w:val="0"/>
              <w:autoSpaceDN w:val="0"/>
              <w:adjustRightInd w:val="0"/>
              <w:rPr>
                <w:rFonts w:ascii="Times New Roman" w:hAnsi="Times New Roman" w:cs="Times New Roman"/>
                <w:bCs/>
                <w:color w:val="000000"/>
              </w:rPr>
            </w:pPr>
            <w:r w:rsidRPr="009D044B">
              <w:rPr>
                <w:rFonts w:ascii="Times New Roman" w:hAnsi="Times New Roman" w:cs="Times New Roman"/>
                <w:bCs/>
                <w:color w:val="000000"/>
              </w:rPr>
              <w:t xml:space="preserve">Louisiana Materials </w:t>
            </w:r>
            <w:r w:rsidR="00D7720D" w:rsidRPr="009D044B">
              <w:rPr>
                <w:rFonts w:ascii="Times New Roman" w:hAnsi="Times New Roman" w:cs="Times New Roman"/>
                <w:bCs/>
                <w:color w:val="000000"/>
              </w:rPr>
              <w:t xml:space="preserve">Design </w:t>
            </w:r>
            <w:r w:rsidRPr="009D044B">
              <w:rPr>
                <w:rFonts w:ascii="Times New Roman" w:hAnsi="Times New Roman" w:cs="Times New Roman"/>
                <w:bCs/>
                <w:color w:val="000000"/>
              </w:rPr>
              <w:t>Alliance (LAMDA)</w:t>
            </w:r>
          </w:p>
        </w:tc>
      </w:tr>
      <w:tr w:rsidR="00EC6176" w:rsidRPr="009D044B" w14:paraId="525FD70E" w14:textId="77777777" w:rsidTr="00857FF2">
        <w:trPr>
          <w:trHeight w:val="368"/>
        </w:trPr>
        <w:tc>
          <w:tcPr>
            <w:tcW w:w="3595" w:type="dxa"/>
            <w:vAlign w:val="center"/>
          </w:tcPr>
          <w:p w14:paraId="68003F32" w14:textId="77777777" w:rsidR="00EC6176" w:rsidRPr="009D044B" w:rsidRDefault="00EC6176" w:rsidP="00857FF2">
            <w:pPr>
              <w:autoSpaceDE w:val="0"/>
              <w:autoSpaceDN w:val="0"/>
              <w:adjustRightInd w:val="0"/>
              <w:rPr>
                <w:rFonts w:ascii="Times New Roman" w:hAnsi="Times New Roman" w:cs="Times New Roman"/>
                <w:bCs/>
                <w:i/>
                <w:color w:val="000000"/>
              </w:rPr>
            </w:pPr>
            <w:r w:rsidRPr="009D044B">
              <w:rPr>
                <w:rFonts w:ascii="Times New Roman" w:hAnsi="Times New Roman" w:cs="Times New Roman"/>
                <w:bCs/>
                <w:i/>
                <w:color w:val="000000"/>
              </w:rPr>
              <w:t>NSF Award Number:</w:t>
            </w:r>
          </w:p>
        </w:tc>
        <w:tc>
          <w:tcPr>
            <w:tcW w:w="6131" w:type="dxa"/>
            <w:vAlign w:val="center"/>
          </w:tcPr>
          <w:p w14:paraId="6C8556CD" w14:textId="056FAE55" w:rsidR="00EC6176" w:rsidRPr="009D044B" w:rsidRDefault="00A27946" w:rsidP="00857FF2">
            <w:pPr>
              <w:autoSpaceDE w:val="0"/>
              <w:autoSpaceDN w:val="0"/>
              <w:adjustRightInd w:val="0"/>
              <w:rPr>
                <w:rFonts w:ascii="Times New Roman" w:hAnsi="Times New Roman" w:cs="Times New Roman"/>
                <w:bCs/>
                <w:color w:val="000000"/>
              </w:rPr>
            </w:pPr>
            <w:r w:rsidRPr="009D044B">
              <w:rPr>
                <w:rFonts w:ascii="Times New Roman" w:hAnsi="Times New Roman" w:cs="Times New Roman"/>
                <w:bCs/>
                <w:color w:val="000000"/>
              </w:rPr>
              <w:t>NSF OIA-</w:t>
            </w:r>
            <w:r w:rsidR="007B33EB" w:rsidRPr="009D044B">
              <w:rPr>
                <w:rFonts w:ascii="Times New Roman" w:hAnsi="Times New Roman" w:cs="Times New Roman"/>
                <w:bCs/>
                <w:color w:val="000000"/>
              </w:rPr>
              <w:t>1946231</w:t>
            </w:r>
          </w:p>
        </w:tc>
      </w:tr>
      <w:tr w:rsidR="00EC6176" w:rsidRPr="009D044B" w14:paraId="55D5694D" w14:textId="77777777" w:rsidTr="00857FF2">
        <w:trPr>
          <w:trHeight w:val="340"/>
        </w:trPr>
        <w:tc>
          <w:tcPr>
            <w:tcW w:w="3595" w:type="dxa"/>
            <w:vAlign w:val="center"/>
          </w:tcPr>
          <w:p w14:paraId="41CA132C" w14:textId="70F0BCFF" w:rsidR="00EC6176" w:rsidRPr="009D044B" w:rsidRDefault="00EB1C45" w:rsidP="00857FF2">
            <w:pPr>
              <w:autoSpaceDE w:val="0"/>
              <w:autoSpaceDN w:val="0"/>
              <w:adjustRightInd w:val="0"/>
              <w:rPr>
                <w:rFonts w:ascii="Times New Roman" w:hAnsi="Times New Roman" w:cs="Times New Roman"/>
                <w:bCs/>
                <w:i/>
                <w:color w:val="000000"/>
              </w:rPr>
            </w:pPr>
            <w:r w:rsidRPr="009D044B">
              <w:rPr>
                <w:rFonts w:ascii="Times New Roman" w:hAnsi="Times New Roman" w:cs="Times New Roman"/>
                <w:bCs/>
                <w:i/>
                <w:color w:val="000000"/>
              </w:rPr>
              <w:t>Principal Investigator</w:t>
            </w:r>
            <w:r w:rsidR="00EC6176" w:rsidRPr="009D044B">
              <w:rPr>
                <w:rFonts w:ascii="Times New Roman" w:hAnsi="Times New Roman" w:cs="Times New Roman"/>
                <w:bCs/>
                <w:i/>
                <w:color w:val="000000"/>
              </w:rPr>
              <w:t>:</w:t>
            </w:r>
          </w:p>
        </w:tc>
        <w:tc>
          <w:tcPr>
            <w:tcW w:w="6131" w:type="dxa"/>
            <w:vAlign w:val="center"/>
          </w:tcPr>
          <w:p w14:paraId="004E45B9" w14:textId="7BC51316" w:rsidR="00EC6176" w:rsidRPr="009D044B" w:rsidRDefault="00A27946" w:rsidP="00857FF2">
            <w:pPr>
              <w:autoSpaceDE w:val="0"/>
              <w:autoSpaceDN w:val="0"/>
              <w:adjustRightInd w:val="0"/>
              <w:rPr>
                <w:rFonts w:ascii="Times New Roman" w:hAnsi="Times New Roman" w:cs="Times New Roman"/>
                <w:bCs/>
                <w:color w:val="000000"/>
              </w:rPr>
            </w:pPr>
            <w:r w:rsidRPr="009D044B">
              <w:rPr>
                <w:rFonts w:ascii="Times New Roman" w:hAnsi="Times New Roman" w:cs="Times New Roman"/>
                <w:bCs/>
                <w:color w:val="000000"/>
              </w:rPr>
              <w:t>Michael Khonsari</w:t>
            </w:r>
          </w:p>
        </w:tc>
      </w:tr>
      <w:tr w:rsidR="00EB1C45" w:rsidRPr="009D044B" w14:paraId="5E7128B4" w14:textId="77777777" w:rsidTr="00857FF2">
        <w:trPr>
          <w:trHeight w:val="340"/>
        </w:trPr>
        <w:tc>
          <w:tcPr>
            <w:tcW w:w="3595" w:type="dxa"/>
            <w:vAlign w:val="center"/>
          </w:tcPr>
          <w:p w14:paraId="232CF4D1" w14:textId="77777777" w:rsidR="00EB1C45" w:rsidRPr="009D044B" w:rsidRDefault="00EB1C45" w:rsidP="00857FF2">
            <w:pPr>
              <w:autoSpaceDE w:val="0"/>
              <w:autoSpaceDN w:val="0"/>
              <w:adjustRightInd w:val="0"/>
              <w:rPr>
                <w:rFonts w:ascii="Times New Roman" w:hAnsi="Times New Roman" w:cs="Times New Roman"/>
                <w:bCs/>
                <w:i/>
                <w:color w:val="000000"/>
              </w:rPr>
            </w:pPr>
            <w:r w:rsidRPr="009D044B">
              <w:rPr>
                <w:rFonts w:ascii="Times New Roman" w:hAnsi="Times New Roman" w:cs="Times New Roman"/>
                <w:bCs/>
                <w:i/>
                <w:color w:val="000000"/>
              </w:rPr>
              <w:t>Lead Institution Name:</w:t>
            </w:r>
          </w:p>
        </w:tc>
        <w:tc>
          <w:tcPr>
            <w:tcW w:w="6131" w:type="dxa"/>
            <w:vAlign w:val="center"/>
          </w:tcPr>
          <w:p w14:paraId="0EB8B129" w14:textId="43E242EE" w:rsidR="00EB1C45" w:rsidRPr="009D044B" w:rsidRDefault="00D7720D" w:rsidP="00857FF2">
            <w:pPr>
              <w:autoSpaceDE w:val="0"/>
              <w:autoSpaceDN w:val="0"/>
              <w:adjustRightInd w:val="0"/>
              <w:rPr>
                <w:rFonts w:ascii="Times New Roman" w:hAnsi="Times New Roman" w:cs="Times New Roman"/>
                <w:bCs/>
                <w:color w:val="000000"/>
              </w:rPr>
            </w:pPr>
            <w:r w:rsidRPr="009D044B">
              <w:rPr>
                <w:rFonts w:ascii="Times New Roman" w:hAnsi="Times New Roman" w:cs="Times New Roman"/>
                <w:bCs/>
                <w:color w:val="000000"/>
              </w:rPr>
              <w:t>Louisiana State University</w:t>
            </w:r>
          </w:p>
        </w:tc>
      </w:tr>
      <w:tr w:rsidR="00EC6176" w:rsidRPr="009D044B" w14:paraId="19D9181D" w14:textId="77777777" w:rsidTr="00857FF2">
        <w:trPr>
          <w:trHeight w:val="340"/>
        </w:trPr>
        <w:tc>
          <w:tcPr>
            <w:tcW w:w="3595" w:type="dxa"/>
            <w:vAlign w:val="center"/>
          </w:tcPr>
          <w:p w14:paraId="7735976C" w14:textId="2238C8A7" w:rsidR="00EC6176" w:rsidRPr="009D044B" w:rsidRDefault="00CB2C99" w:rsidP="00857FF2">
            <w:pPr>
              <w:autoSpaceDE w:val="0"/>
              <w:autoSpaceDN w:val="0"/>
              <w:adjustRightInd w:val="0"/>
              <w:rPr>
                <w:rFonts w:ascii="Times New Roman" w:hAnsi="Times New Roman" w:cs="Times New Roman"/>
                <w:bCs/>
                <w:i/>
                <w:color w:val="000000"/>
              </w:rPr>
            </w:pPr>
            <w:r w:rsidRPr="009D044B">
              <w:rPr>
                <w:rFonts w:ascii="Times New Roman" w:hAnsi="Times New Roman" w:cs="Times New Roman"/>
                <w:bCs/>
                <w:i/>
                <w:color w:val="000000"/>
              </w:rPr>
              <w:t xml:space="preserve">Award </w:t>
            </w:r>
            <w:r w:rsidR="00EC6176" w:rsidRPr="009D044B">
              <w:rPr>
                <w:rFonts w:ascii="Times New Roman" w:hAnsi="Times New Roman" w:cs="Times New Roman"/>
                <w:bCs/>
                <w:i/>
                <w:color w:val="000000"/>
              </w:rPr>
              <w:t xml:space="preserve">Start </w:t>
            </w:r>
            <w:r w:rsidR="00EB1C45" w:rsidRPr="009D044B">
              <w:rPr>
                <w:rFonts w:ascii="Times New Roman" w:hAnsi="Times New Roman" w:cs="Times New Roman"/>
                <w:bCs/>
                <w:i/>
                <w:color w:val="000000"/>
              </w:rPr>
              <w:t>D</w:t>
            </w:r>
            <w:r w:rsidR="00EC6176" w:rsidRPr="009D044B">
              <w:rPr>
                <w:rFonts w:ascii="Times New Roman" w:hAnsi="Times New Roman" w:cs="Times New Roman"/>
                <w:bCs/>
                <w:i/>
                <w:color w:val="000000"/>
              </w:rPr>
              <w:t>ate:</w:t>
            </w:r>
          </w:p>
        </w:tc>
        <w:tc>
          <w:tcPr>
            <w:tcW w:w="6131" w:type="dxa"/>
            <w:vAlign w:val="center"/>
          </w:tcPr>
          <w:p w14:paraId="5DFEFA67" w14:textId="794D9438" w:rsidR="00EC6176" w:rsidRPr="009D044B" w:rsidRDefault="00D7720D" w:rsidP="00857FF2">
            <w:pPr>
              <w:autoSpaceDE w:val="0"/>
              <w:autoSpaceDN w:val="0"/>
              <w:adjustRightInd w:val="0"/>
              <w:rPr>
                <w:rFonts w:ascii="Times New Roman" w:hAnsi="Times New Roman" w:cs="Times New Roman"/>
                <w:bCs/>
                <w:color w:val="000000"/>
              </w:rPr>
            </w:pPr>
            <w:r w:rsidRPr="009D044B">
              <w:rPr>
                <w:rFonts w:ascii="Times New Roman" w:hAnsi="Times New Roman" w:cs="Times New Roman"/>
                <w:bCs/>
                <w:color w:val="000000"/>
              </w:rPr>
              <w:t>August 2020</w:t>
            </w:r>
          </w:p>
        </w:tc>
      </w:tr>
      <w:tr w:rsidR="00EC6176" w:rsidRPr="009D044B" w14:paraId="79972B5F" w14:textId="77777777" w:rsidTr="00857FF2">
        <w:trPr>
          <w:trHeight w:val="340"/>
        </w:trPr>
        <w:tc>
          <w:tcPr>
            <w:tcW w:w="3595" w:type="dxa"/>
            <w:vAlign w:val="center"/>
          </w:tcPr>
          <w:p w14:paraId="387ECA15" w14:textId="5CF111E1" w:rsidR="00EC6176" w:rsidRPr="009D044B" w:rsidRDefault="00CB2C99" w:rsidP="00857FF2">
            <w:pPr>
              <w:autoSpaceDE w:val="0"/>
              <w:autoSpaceDN w:val="0"/>
              <w:adjustRightInd w:val="0"/>
              <w:rPr>
                <w:rFonts w:ascii="Times New Roman" w:hAnsi="Times New Roman" w:cs="Times New Roman"/>
                <w:bCs/>
                <w:i/>
                <w:color w:val="000000"/>
              </w:rPr>
            </w:pPr>
            <w:r w:rsidRPr="009D044B">
              <w:rPr>
                <w:rFonts w:ascii="Times New Roman" w:hAnsi="Times New Roman" w:cs="Times New Roman"/>
                <w:bCs/>
                <w:i/>
                <w:color w:val="000000"/>
              </w:rPr>
              <w:t xml:space="preserve">Award </w:t>
            </w:r>
            <w:r w:rsidR="00EB1C45" w:rsidRPr="009D044B">
              <w:rPr>
                <w:rFonts w:ascii="Times New Roman" w:hAnsi="Times New Roman" w:cs="Times New Roman"/>
                <w:bCs/>
                <w:i/>
                <w:color w:val="000000"/>
              </w:rPr>
              <w:t>End Date</w:t>
            </w:r>
            <w:r w:rsidR="00EC6176" w:rsidRPr="009D044B">
              <w:rPr>
                <w:rFonts w:ascii="Times New Roman" w:hAnsi="Times New Roman" w:cs="Times New Roman"/>
                <w:bCs/>
                <w:i/>
                <w:color w:val="000000"/>
              </w:rPr>
              <w:t>:</w:t>
            </w:r>
          </w:p>
        </w:tc>
        <w:tc>
          <w:tcPr>
            <w:tcW w:w="6131" w:type="dxa"/>
            <w:vAlign w:val="center"/>
          </w:tcPr>
          <w:p w14:paraId="731B4E49" w14:textId="7FFF0B4B" w:rsidR="00EC6176" w:rsidRPr="009D044B" w:rsidRDefault="00D7720D" w:rsidP="00857FF2">
            <w:pPr>
              <w:autoSpaceDE w:val="0"/>
              <w:autoSpaceDN w:val="0"/>
              <w:adjustRightInd w:val="0"/>
              <w:rPr>
                <w:rFonts w:ascii="Times New Roman" w:hAnsi="Times New Roman" w:cs="Times New Roman"/>
                <w:bCs/>
                <w:color w:val="000000"/>
              </w:rPr>
            </w:pPr>
            <w:r w:rsidRPr="009D044B">
              <w:rPr>
                <w:rFonts w:ascii="Times New Roman" w:hAnsi="Times New Roman" w:cs="Times New Roman"/>
                <w:bCs/>
                <w:color w:val="000000"/>
              </w:rPr>
              <w:t>July 2025</w:t>
            </w:r>
          </w:p>
        </w:tc>
      </w:tr>
      <w:tr w:rsidR="00EB1C45" w:rsidRPr="009D044B" w14:paraId="408EFB43" w14:textId="77777777" w:rsidTr="00857FF2">
        <w:trPr>
          <w:trHeight w:val="340"/>
        </w:trPr>
        <w:tc>
          <w:tcPr>
            <w:tcW w:w="3595" w:type="dxa"/>
            <w:vAlign w:val="center"/>
          </w:tcPr>
          <w:p w14:paraId="27A78F6A" w14:textId="484A1AF9" w:rsidR="00EB1C45" w:rsidRPr="009D044B" w:rsidRDefault="00EB1C45" w:rsidP="00857FF2">
            <w:pPr>
              <w:autoSpaceDE w:val="0"/>
              <w:autoSpaceDN w:val="0"/>
              <w:adjustRightInd w:val="0"/>
              <w:rPr>
                <w:rFonts w:ascii="Times New Roman" w:hAnsi="Times New Roman" w:cs="Times New Roman"/>
                <w:bCs/>
                <w:i/>
                <w:color w:val="000000"/>
              </w:rPr>
            </w:pPr>
            <w:r w:rsidRPr="009D044B">
              <w:rPr>
                <w:rFonts w:ascii="Times New Roman" w:hAnsi="Times New Roman" w:cs="Times New Roman"/>
                <w:bCs/>
                <w:i/>
                <w:color w:val="000000"/>
              </w:rPr>
              <w:t>Highlight Submission Date:</w:t>
            </w:r>
          </w:p>
        </w:tc>
        <w:tc>
          <w:tcPr>
            <w:tcW w:w="6131" w:type="dxa"/>
            <w:vAlign w:val="center"/>
          </w:tcPr>
          <w:p w14:paraId="6235AF32" w14:textId="4B7439D2" w:rsidR="00EB1C45" w:rsidRPr="009D044B" w:rsidRDefault="00D7720D" w:rsidP="00857FF2">
            <w:pPr>
              <w:autoSpaceDE w:val="0"/>
              <w:autoSpaceDN w:val="0"/>
              <w:adjustRightInd w:val="0"/>
              <w:rPr>
                <w:rFonts w:ascii="Times New Roman" w:hAnsi="Times New Roman" w:cs="Times New Roman"/>
                <w:bCs/>
                <w:color w:val="000000"/>
              </w:rPr>
            </w:pPr>
            <w:r w:rsidRPr="009D044B">
              <w:rPr>
                <w:rFonts w:ascii="Times New Roman" w:hAnsi="Times New Roman" w:cs="Times New Roman"/>
                <w:bCs/>
                <w:color w:val="000000"/>
              </w:rPr>
              <w:t>03/22/2023</w:t>
            </w:r>
          </w:p>
        </w:tc>
      </w:tr>
    </w:tbl>
    <w:p w14:paraId="13224893" w14:textId="77777777" w:rsidR="009D044B" w:rsidRPr="009D044B" w:rsidRDefault="009D044B" w:rsidP="00EE4136">
      <w:pPr>
        <w:spacing w:after="0" w:line="240" w:lineRule="auto"/>
        <w:rPr>
          <w:rStyle w:val="Strong"/>
          <w:rFonts w:ascii="Times New Roman" w:hAnsi="Times New Roman" w:cs="Times New Roman"/>
        </w:rPr>
      </w:pPr>
    </w:p>
    <w:p w14:paraId="5BEBCC90" w14:textId="725A7408" w:rsidR="00EE4136" w:rsidRPr="009D044B" w:rsidRDefault="00EC6176" w:rsidP="00EE4136">
      <w:pPr>
        <w:spacing w:after="0" w:line="240" w:lineRule="auto"/>
        <w:rPr>
          <w:rStyle w:val="red"/>
          <w:rFonts w:ascii="Times New Roman" w:hAnsi="Times New Roman" w:cs="Times New Roman"/>
        </w:rPr>
      </w:pPr>
      <w:r w:rsidRPr="009D044B">
        <w:rPr>
          <w:rStyle w:val="Strong"/>
          <w:rFonts w:ascii="Times New Roman" w:hAnsi="Times New Roman" w:cs="Times New Roman"/>
        </w:rPr>
        <w:t>What is the outcome or accomplishment?</w:t>
      </w:r>
      <w:r w:rsidR="007C7C80" w:rsidRPr="009D044B">
        <w:rPr>
          <w:rFonts w:ascii="Times New Roman" w:hAnsi="Times New Roman" w:cs="Times New Roman"/>
        </w:rPr>
        <w:t xml:space="preserve"> </w:t>
      </w:r>
      <w:r w:rsidR="00EE4136" w:rsidRPr="009D044B">
        <w:rPr>
          <w:rFonts w:ascii="Times New Roman" w:hAnsi="Times New Roman" w:cs="Times New Roman"/>
        </w:rPr>
        <w:t>(1-2 short sentences describing it and why it is transformative; 50</w:t>
      </w:r>
      <w:r w:rsidR="00CB2C99" w:rsidRPr="009D044B">
        <w:rPr>
          <w:rFonts w:ascii="Times New Roman" w:hAnsi="Times New Roman" w:cs="Times New Roman"/>
        </w:rPr>
        <w:t>-</w:t>
      </w:r>
      <w:r w:rsidR="00EE4136" w:rsidRPr="009D044B">
        <w:rPr>
          <w:rFonts w:ascii="Times New Roman" w:hAnsi="Times New Roman" w:cs="Times New Roman"/>
        </w:rPr>
        <w:t>word max</w:t>
      </w:r>
      <w:r w:rsidR="00CB2C99" w:rsidRPr="009D044B">
        <w:rPr>
          <w:rFonts w:ascii="Times New Roman" w:hAnsi="Times New Roman" w:cs="Times New Roman"/>
        </w:rPr>
        <w:t>imum</w:t>
      </w:r>
      <w:r w:rsidR="00EE4136" w:rsidRPr="009D044B">
        <w:rPr>
          <w:rFonts w:ascii="Times New Roman" w:hAnsi="Times New Roman" w:cs="Times New Roman"/>
        </w:rPr>
        <w:t xml:space="preserve"> </w:t>
      </w:r>
      <w:proofErr w:type="gramStart"/>
      <w:r w:rsidR="00EE4136" w:rsidRPr="009D044B">
        <w:rPr>
          <w:rFonts w:ascii="Times New Roman" w:hAnsi="Times New Roman" w:cs="Times New Roman"/>
        </w:rPr>
        <w:t>suggested)</w:t>
      </w:r>
      <w:r w:rsidR="00EE4136" w:rsidRPr="009D044B">
        <w:rPr>
          <w:rStyle w:val="red"/>
          <w:rFonts w:ascii="Times New Roman" w:hAnsi="Times New Roman" w:cs="Times New Roman"/>
        </w:rPr>
        <w:t>*</w:t>
      </w:r>
      <w:proofErr w:type="gramEnd"/>
    </w:p>
    <w:p w14:paraId="0013A402" w14:textId="5E7B68FD" w:rsidR="00EE4136" w:rsidRPr="009D044B" w:rsidRDefault="00EE4136" w:rsidP="00EE4136">
      <w:pPr>
        <w:spacing w:after="0" w:line="240" w:lineRule="auto"/>
        <w:rPr>
          <w:rStyle w:val="Emphasis"/>
          <w:rFonts w:ascii="Times New Roman" w:hAnsi="Times New Roman" w:cs="Times New Roman"/>
          <w:i w:val="0"/>
        </w:rPr>
      </w:pPr>
      <w:r w:rsidRPr="009D044B">
        <w:rPr>
          <w:rFonts w:ascii="Times New Roman" w:hAnsi="Times New Roman" w:cs="Times New Roman"/>
        </w:rPr>
        <w:br/>
      </w:r>
      <w:r w:rsidR="00857FF2" w:rsidRPr="009D044B">
        <w:rPr>
          <w:rStyle w:val="Emphasis"/>
          <w:rFonts w:ascii="Times New Roman" w:hAnsi="Times New Roman" w:cs="Times New Roman"/>
          <w:i w:val="0"/>
        </w:rPr>
        <w:t xml:space="preserve">The Louisiana Materials Design Alliance (LAMDA) developed a STEM Outreach </w:t>
      </w:r>
      <w:r w:rsidR="003D3451" w:rsidRPr="009D044B">
        <w:rPr>
          <w:rStyle w:val="Emphasis"/>
          <w:rFonts w:ascii="Times New Roman" w:hAnsi="Times New Roman" w:cs="Times New Roman"/>
          <w:i w:val="0"/>
        </w:rPr>
        <w:t xml:space="preserve">track for the </w:t>
      </w:r>
      <w:r w:rsidR="00857FF2" w:rsidRPr="009D044B">
        <w:rPr>
          <w:rStyle w:val="Emphasis"/>
          <w:rFonts w:ascii="Times New Roman" w:hAnsi="Times New Roman" w:cs="Times New Roman"/>
          <w:i w:val="0"/>
        </w:rPr>
        <w:t>Seed Award</w:t>
      </w:r>
      <w:r w:rsidR="003D3451" w:rsidRPr="009D044B">
        <w:rPr>
          <w:rStyle w:val="Emphasis"/>
          <w:rFonts w:ascii="Times New Roman" w:hAnsi="Times New Roman" w:cs="Times New Roman"/>
          <w:i w:val="0"/>
        </w:rPr>
        <w:t xml:space="preserve"> program</w:t>
      </w:r>
      <w:r w:rsidR="00857FF2" w:rsidRPr="009D044B">
        <w:rPr>
          <w:rStyle w:val="Emphasis"/>
          <w:rFonts w:ascii="Times New Roman" w:hAnsi="Times New Roman" w:cs="Times New Roman"/>
          <w:i w:val="0"/>
        </w:rPr>
        <w:t xml:space="preserve"> to further </w:t>
      </w:r>
      <w:r w:rsidR="003D3451" w:rsidRPr="009D044B">
        <w:rPr>
          <w:rStyle w:val="Emphasis"/>
          <w:rFonts w:ascii="Times New Roman" w:hAnsi="Times New Roman" w:cs="Times New Roman"/>
          <w:i w:val="0"/>
        </w:rPr>
        <w:t xml:space="preserve">K-12 </w:t>
      </w:r>
      <w:r w:rsidR="00857FF2" w:rsidRPr="009D044B">
        <w:rPr>
          <w:rStyle w:val="Emphasis"/>
          <w:rFonts w:ascii="Times New Roman" w:hAnsi="Times New Roman" w:cs="Times New Roman"/>
          <w:i w:val="0"/>
        </w:rPr>
        <w:t xml:space="preserve">outreach and education </w:t>
      </w:r>
      <w:r w:rsidR="003D3451" w:rsidRPr="009D044B">
        <w:rPr>
          <w:rStyle w:val="Emphasis"/>
          <w:rFonts w:ascii="Times New Roman" w:hAnsi="Times New Roman" w:cs="Times New Roman"/>
          <w:i w:val="0"/>
        </w:rPr>
        <w:t>in</w:t>
      </w:r>
      <w:r w:rsidR="00857FF2" w:rsidRPr="009D044B">
        <w:rPr>
          <w:rStyle w:val="Emphasis"/>
          <w:rFonts w:ascii="Times New Roman" w:hAnsi="Times New Roman" w:cs="Times New Roman"/>
          <w:i w:val="0"/>
        </w:rPr>
        <w:t xml:space="preserve"> </w:t>
      </w:r>
      <w:r w:rsidR="003D3451" w:rsidRPr="009D044B">
        <w:rPr>
          <w:rStyle w:val="Emphasis"/>
          <w:rFonts w:ascii="Times New Roman" w:hAnsi="Times New Roman" w:cs="Times New Roman"/>
          <w:i w:val="0"/>
        </w:rPr>
        <w:t xml:space="preserve">STEM and </w:t>
      </w:r>
      <w:r w:rsidR="00857FF2" w:rsidRPr="009D044B">
        <w:rPr>
          <w:rStyle w:val="Emphasis"/>
          <w:rFonts w:ascii="Times New Roman" w:hAnsi="Times New Roman" w:cs="Times New Roman"/>
          <w:i w:val="0"/>
        </w:rPr>
        <w:t>advanced manufacturing.</w:t>
      </w:r>
    </w:p>
    <w:p w14:paraId="0C877F3A" w14:textId="77777777" w:rsidR="00EC6176" w:rsidRPr="009D044B" w:rsidRDefault="00EC6176" w:rsidP="00EE4136">
      <w:pPr>
        <w:spacing w:after="0" w:line="240" w:lineRule="auto"/>
        <w:rPr>
          <w:rStyle w:val="Emphasis"/>
          <w:rFonts w:ascii="Arial" w:hAnsi="Arial" w:cs="Arial"/>
          <w:i w:val="0"/>
          <w:iCs w:val="0"/>
        </w:rPr>
      </w:pPr>
    </w:p>
    <w:p w14:paraId="452884C6" w14:textId="6066CD0C" w:rsidR="00EE4136" w:rsidRPr="009D044B" w:rsidRDefault="00EC6176" w:rsidP="00EE4136">
      <w:pPr>
        <w:spacing w:after="0" w:line="240" w:lineRule="auto"/>
        <w:rPr>
          <w:rStyle w:val="red"/>
          <w:rFonts w:ascii="Times New Roman" w:hAnsi="Times New Roman" w:cs="Times New Roman"/>
        </w:rPr>
      </w:pPr>
      <w:r w:rsidRPr="009D044B">
        <w:rPr>
          <w:rStyle w:val="Strong"/>
          <w:rFonts w:ascii="Times New Roman" w:hAnsi="Times New Roman" w:cs="Times New Roman"/>
        </w:rPr>
        <w:t>What is the impact</w:t>
      </w:r>
      <w:r w:rsidR="007C7C80" w:rsidRPr="009D044B">
        <w:rPr>
          <w:rStyle w:val="Strong"/>
          <w:rFonts w:ascii="Times New Roman" w:hAnsi="Times New Roman" w:cs="Times New Roman"/>
        </w:rPr>
        <w:t>?</w:t>
      </w:r>
      <w:r w:rsidR="00EE4136" w:rsidRPr="009D044B">
        <w:rPr>
          <w:rFonts w:ascii="Times New Roman" w:hAnsi="Times New Roman" w:cs="Times New Roman"/>
        </w:rPr>
        <w:t xml:space="preserve"> (1-2 simple sentences describing the benefits for science, industry, society, the economy, national security, </w:t>
      </w:r>
      <w:r w:rsidR="00EE4136" w:rsidRPr="009D044B">
        <w:rPr>
          <w:rFonts w:ascii="Times New Roman" w:hAnsi="Times New Roman" w:cs="Times New Roman"/>
          <w:i/>
        </w:rPr>
        <w:t>etc.</w:t>
      </w:r>
      <w:r w:rsidR="00EE4136" w:rsidRPr="009D044B">
        <w:rPr>
          <w:rFonts w:ascii="Times New Roman" w:hAnsi="Times New Roman" w:cs="Times New Roman"/>
        </w:rPr>
        <w:t>; suggested 50</w:t>
      </w:r>
      <w:r w:rsidR="00CB2C99" w:rsidRPr="009D044B">
        <w:rPr>
          <w:rFonts w:ascii="Times New Roman" w:hAnsi="Times New Roman" w:cs="Times New Roman"/>
        </w:rPr>
        <w:t>-</w:t>
      </w:r>
      <w:r w:rsidR="00EE4136" w:rsidRPr="009D044B">
        <w:rPr>
          <w:rFonts w:ascii="Times New Roman" w:hAnsi="Times New Roman" w:cs="Times New Roman"/>
        </w:rPr>
        <w:t>word maximum)</w:t>
      </w:r>
    </w:p>
    <w:p w14:paraId="67626976" w14:textId="68AF0152" w:rsidR="003D3451" w:rsidRPr="009D044B" w:rsidRDefault="00EE4136" w:rsidP="00EE4136">
      <w:pPr>
        <w:spacing w:after="0" w:line="240" w:lineRule="auto"/>
        <w:rPr>
          <w:rStyle w:val="Emphasis"/>
          <w:rFonts w:ascii="Times New Roman" w:hAnsi="Times New Roman" w:cs="Times New Roman"/>
          <w:i w:val="0"/>
        </w:rPr>
      </w:pPr>
      <w:r w:rsidRPr="009D044B">
        <w:rPr>
          <w:rFonts w:ascii="Times New Roman" w:hAnsi="Times New Roman" w:cs="Times New Roman"/>
        </w:rPr>
        <w:br/>
      </w:r>
      <w:r w:rsidR="003D3451" w:rsidRPr="009D044B">
        <w:rPr>
          <w:rStyle w:val="Emphasis"/>
          <w:rFonts w:ascii="Times New Roman" w:hAnsi="Times New Roman" w:cs="Times New Roman"/>
          <w:i w:val="0"/>
        </w:rPr>
        <w:t xml:space="preserve">Six awardees have been selected for funding </w:t>
      </w:r>
      <w:r w:rsidR="00CD54FA" w:rsidRPr="009D044B">
        <w:rPr>
          <w:rStyle w:val="Emphasis"/>
          <w:rFonts w:ascii="Times New Roman" w:hAnsi="Times New Roman" w:cs="Times New Roman"/>
          <w:i w:val="0"/>
        </w:rPr>
        <w:t xml:space="preserve">in the new program so </w:t>
      </w:r>
      <w:proofErr w:type="gramStart"/>
      <w:r w:rsidR="00CD54FA" w:rsidRPr="009D044B">
        <w:rPr>
          <w:rStyle w:val="Emphasis"/>
          <w:rFonts w:ascii="Times New Roman" w:hAnsi="Times New Roman" w:cs="Times New Roman"/>
          <w:i w:val="0"/>
        </w:rPr>
        <w:t>far</w:t>
      </w:r>
      <w:r w:rsidR="003D3451" w:rsidRPr="009D044B">
        <w:rPr>
          <w:rStyle w:val="Emphasis"/>
          <w:rFonts w:ascii="Times New Roman" w:hAnsi="Times New Roman" w:cs="Times New Roman"/>
          <w:i w:val="0"/>
        </w:rPr>
        <w:t>, and</w:t>
      </w:r>
      <w:proofErr w:type="gramEnd"/>
      <w:r w:rsidR="003D3451" w:rsidRPr="009D044B">
        <w:rPr>
          <w:rStyle w:val="Emphasis"/>
          <w:rFonts w:ascii="Times New Roman" w:hAnsi="Times New Roman" w:cs="Times New Roman"/>
          <w:i w:val="0"/>
        </w:rPr>
        <w:t xml:space="preserve"> are providing high quality STEM programming and stimulating interest in STEM careers. The awards range from programming aquatic robot eels, multi-disciplinary outreach in the physical sciences to middle school students in rural parishes, additive manufacturing summer camps, and </w:t>
      </w:r>
      <w:r w:rsidR="003D3451" w:rsidRPr="009D044B">
        <w:rPr>
          <w:rFonts w:ascii="Times New Roman" w:hAnsi="Times New Roman" w:cs="Times New Roman"/>
          <w:iCs/>
        </w:rPr>
        <w:t>mechanical engineering workshops for high school students.</w:t>
      </w:r>
      <w:r w:rsidR="003D3451" w:rsidRPr="009D044B">
        <w:rPr>
          <w:rStyle w:val="Emphasis"/>
          <w:rFonts w:ascii="Times New Roman" w:hAnsi="Times New Roman" w:cs="Times New Roman"/>
          <w:i w:val="0"/>
        </w:rPr>
        <w:t xml:space="preserve"> </w:t>
      </w:r>
    </w:p>
    <w:p w14:paraId="2B18A952" w14:textId="77777777" w:rsidR="003D3451" w:rsidRPr="009D044B" w:rsidRDefault="003D3451" w:rsidP="00EE4136">
      <w:pPr>
        <w:spacing w:after="0" w:line="240" w:lineRule="auto"/>
        <w:rPr>
          <w:rStyle w:val="Emphasis"/>
          <w:rFonts w:ascii="Times New Roman" w:hAnsi="Times New Roman" w:cs="Times New Roman"/>
          <w:i w:val="0"/>
        </w:rPr>
      </w:pPr>
    </w:p>
    <w:p w14:paraId="7D088EE5" w14:textId="2FEC9D3C" w:rsidR="00987A54" w:rsidRPr="009D044B" w:rsidRDefault="002329CD" w:rsidP="00EE4136">
      <w:pPr>
        <w:spacing w:after="0" w:line="240" w:lineRule="auto"/>
        <w:rPr>
          <w:rStyle w:val="Emphasis"/>
          <w:rFonts w:ascii="Times New Roman" w:hAnsi="Times New Roman" w:cs="Times New Roman"/>
          <w:i w:val="0"/>
        </w:rPr>
      </w:pPr>
      <w:r w:rsidRPr="009D044B">
        <w:rPr>
          <w:rStyle w:val="Emphasis"/>
          <w:rFonts w:ascii="Times New Roman" w:hAnsi="Times New Roman" w:cs="Times New Roman"/>
          <w:i w:val="0"/>
        </w:rPr>
        <w:t xml:space="preserve">In one example, </w:t>
      </w:r>
      <w:r w:rsidR="003D3451" w:rsidRPr="009D044B">
        <w:rPr>
          <w:rStyle w:val="Emphasis"/>
          <w:rFonts w:ascii="Times New Roman" w:hAnsi="Times New Roman" w:cs="Times New Roman"/>
          <w:i w:val="0"/>
        </w:rPr>
        <w:t xml:space="preserve">LAMDA seed award recipient, </w:t>
      </w:r>
      <w:r w:rsidR="00987A54" w:rsidRPr="009D044B">
        <w:rPr>
          <w:rStyle w:val="Emphasis"/>
          <w:rFonts w:ascii="Times New Roman" w:hAnsi="Times New Roman" w:cs="Times New Roman"/>
          <w:i w:val="0"/>
        </w:rPr>
        <w:t>Dr.</w:t>
      </w:r>
      <w:r w:rsidR="003D3451" w:rsidRPr="009D044B">
        <w:rPr>
          <w:rStyle w:val="Emphasis"/>
          <w:rFonts w:ascii="Times New Roman" w:hAnsi="Times New Roman" w:cs="Times New Roman"/>
          <w:i w:val="0"/>
        </w:rPr>
        <w:t xml:space="preserve"> Genevieve</w:t>
      </w:r>
      <w:r w:rsidR="00987A54" w:rsidRPr="009D044B">
        <w:rPr>
          <w:rStyle w:val="Emphasis"/>
          <w:rFonts w:ascii="Times New Roman" w:hAnsi="Times New Roman" w:cs="Times New Roman"/>
          <w:i w:val="0"/>
        </w:rPr>
        <w:t xml:space="preserve"> </w:t>
      </w:r>
      <w:proofErr w:type="spellStart"/>
      <w:r w:rsidR="00987A54" w:rsidRPr="009D044B">
        <w:rPr>
          <w:rStyle w:val="Emphasis"/>
          <w:rFonts w:ascii="Times New Roman" w:hAnsi="Times New Roman" w:cs="Times New Roman"/>
          <w:i w:val="0"/>
        </w:rPr>
        <w:t>Palardy</w:t>
      </w:r>
      <w:proofErr w:type="spellEnd"/>
      <w:r w:rsidR="003D3451" w:rsidRPr="009D044B">
        <w:rPr>
          <w:rStyle w:val="Emphasis"/>
          <w:rFonts w:ascii="Times New Roman" w:hAnsi="Times New Roman" w:cs="Times New Roman"/>
          <w:i w:val="0"/>
        </w:rPr>
        <w:t xml:space="preserve">, </w:t>
      </w:r>
      <w:r w:rsidR="003D3451" w:rsidRPr="009D044B">
        <w:rPr>
          <w:rFonts w:ascii="Times New Roman" w:hAnsi="Times New Roman" w:cs="Times New Roman"/>
          <w:iCs/>
        </w:rPr>
        <w:t>Assistant Professor of Mechanical Engineering at L</w:t>
      </w:r>
      <w:r w:rsidR="00303B3D" w:rsidRPr="009D044B">
        <w:rPr>
          <w:rFonts w:ascii="Times New Roman" w:hAnsi="Times New Roman" w:cs="Times New Roman"/>
          <w:iCs/>
        </w:rPr>
        <w:t>ouisiana State University</w:t>
      </w:r>
      <w:r w:rsidR="009D044B">
        <w:rPr>
          <w:rFonts w:ascii="Times New Roman" w:hAnsi="Times New Roman" w:cs="Times New Roman"/>
          <w:iCs/>
        </w:rPr>
        <w:t xml:space="preserve">, </w:t>
      </w:r>
      <w:r w:rsidR="00C57F30" w:rsidRPr="009D044B">
        <w:rPr>
          <w:rFonts w:ascii="Times New Roman" w:hAnsi="Times New Roman" w:cs="Times New Roman"/>
          <w:iCs/>
        </w:rPr>
        <w:t>LAMDA researcher</w:t>
      </w:r>
      <w:r w:rsidR="003D3451" w:rsidRPr="009D044B">
        <w:rPr>
          <w:rFonts w:ascii="Times New Roman" w:hAnsi="Times New Roman" w:cs="Times New Roman"/>
          <w:iCs/>
        </w:rPr>
        <w:t xml:space="preserve">, </w:t>
      </w:r>
      <w:r w:rsidR="009D044B">
        <w:rPr>
          <w:rFonts w:ascii="Times New Roman" w:hAnsi="Times New Roman" w:cs="Times New Roman"/>
          <w:iCs/>
        </w:rPr>
        <w:t xml:space="preserve">and NSF CAREER award winner, </w:t>
      </w:r>
      <w:r w:rsidR="003D3451" w:rsidRPr="009D044B">
        <w:rPr>
          <w:rStyle w:val="Emphasis"/>
          <w:rFonts w:ascii="Times New Roman" w:hAnsi="Times New Roman" w:cs="Times New Roman"/>
          <w:i w:val="0"/>
        </w:rPr>
        <w:t>provided</w:t>
      </w:r>
      <w:r w:rsidR="00987A54" w:rsidRPr="009D044B">
        <w:rPr>
          <w:rStyle w:val="Emphasis"/>
          <w:rFonts w:ascii="Times New Roman" w:hAnsi="Times New Roman" w:cs="Times New Roman"/>
          <w:i w:val="0"/>
        </w:rPr>
        <w:t xml:space="preserve"> a two-part workshop at Denham Springs High School, </w:t>
      </w:r>
      <w:r w:rsidR="00276751" w:rsidRPr="009D044B">
        <w:rPr>
          <w:rStyle w:val="Emphasis"/>
          <w:rFonts w:ascii="Times New Roman" w:hAnsi="Times New Roman" w:cs="Times New Roman"/>
          <w:i w:val="0"/>
        </w:rPr>
        <w:t xml:space="preserve">introducing participants </w:t>
      </w:r>
      <w:r w:rsidR="00987A54" w:rsidRPr="009D044B">
        <w:rPr>
          <w:rStyle w:val="Emphasis"/>
          <w:rFonts w:ascii="Times New Roman" w:hAnsi="Times New Roman" w:cs="Times New Roman"/>
          <w:i w:val="0"/>
        </w:rPr>
        <w:t>to additive manufacturing techniques</w:t>
      </w:r>
      <w:r w:rsidR="00276751" w:rsidRPr="009D044B">
        <w:rPr>
          <w:rStyle w:val="Emphasis"/>
          <w:rFonts w:ascii="Times New Roman" w:hAnsi="Times New Roman" w:cs="Times New Roman"/>
          <w:i w:val="0"/>
        </w:rPr>
        <w:t>,</w:t>
      </w:r>
      <w:r w:rsidR="00987A54" w:rsidRPr="009D044B">
        <w:rPr>
          <w:rStyle w:val="Emphasis"/>
          <w:rFonts w:ascii="Times New Roman" w:hAnsi="Times New Roman" w:cs="Times New Roman"/>
          <w:i w:val="0"/>
        </w:rPr>
        <w:t xml:space="preserve"> such as digital light processing</w:t>
      </w:r>
      <w:r w:rsidR="00276751" w:rsidRPr="009D044B">
        <w:rPr>
          <w:rStyle w:val="Emphasis"/>
          <w:rFonts w:ascii="Times New Roman" w:hAnsi="Times New Roman" w:cs="Times New Roman"/>
          <w:i w:val="0"/>
        </w:rPr>
        <w:t>, and the mechanical engineering design process through using AutoCAD Inventor. The goal of the workshop was to give students access to the knowledge behind 3D printing, and the necessary resources to print their own devices.</w:t>
      </w:r>
    </w:p>
    <w:p w14:paraId="71866C80" w14:textId="77777777" w:rsidR="00987A54" w:rsidRPr="009D044B" w:rsidRDefault="00987A54" w:rsidP="00EE4136">
      <w:pPr>
        <w:spacing w:after="0" w:line="240" w:lineRule="auto"/>
        <w:rPr>
          <w:rStyle w:val="Emphasis"/>
          <w:rFonts w:ascii="Times New Roman" w:hAnsi="Times New Roman" w:cs="Times New Roman"/>
          <w:i w:val="0"/>
        </w:rPr>
      </w:pPr>
    </w:p>
    <w:p w14:paraId="3E7A89F9" w14:textId="61D6971F" w:rsidR="00EC6176" w:rsidRPr="009D044B" w:rsidRDefault="005F0860" w:rsidP="00EE4136">
      <w:pPr>
        <w:spacing w:after="0" w:line="240" w:lineRule="auto"/>
        <w:rPr>
          <w:rStyle w:val="Emphasis"/>
          <w:rFonts w:ascii="Times New Roman" w:hAnsi="Times New Roman" w:cs="Times New Roman"/>
          <w:i w:val="0"/>
        </w:rPr>
      </w:pPr>
      <w:r w:rsidRPr="009D044B">
        <w:rPr>
          <w:rStyle w:val="Emphasis"/>
          <w:rFonts w:ascii="Times New Roman" w:hAnsi="Times New Roman" w:cs="Times New Roman"/>
          <w:i w:val="0"/>
        </w:rPr>
        <w:t>P</w:t>
      </w:r>
      <w:r w:rsidR="00B3468F" w:rsidRPr="009D044B">
        <w:rPr>
          <w:rStyle w:val="Emphasis"/>
          <w:rFonts w:ascii="Times New Roman" w:hAnsi="Times New Roman" w:cs="Times New Roman"/>
          <w:i w:val="0"/>
        </w:rPr>
        <w:t>articipants not only receive</w:t>
      </w:r>
      <w:r w:rsidRPr="009D044B">
        <w:rPr>
          <w:rStyle w:val="Emphasis"/>
          <w:rFonts w:ascii="Times New Roman" w:hAnsi="Times New Roman" w:cs="Times New Roman"/>
          <w:i w:val="0"/>
        </w:rPr>
        <w:t>d</w:t>
      </w:r>
      <w:r w:rsidR="00B3468F" w:rsidRPr="009D044B">
        <w:rPr>
          <w:rStyle w:val="Emphasis"/>
          <w:rFonts w:ascii="Times New Roman" w:hAnsi="Times New Roman" w:cs="Times New Roman"/>
          <w:i w:val="0"/>
        </w:rPr>
        <w:t xml:space="preserve"> class credit and a CAD certification, but they </w:t>
      </w:r>
      <w:r w:rsidRPr="009D044B">
        <w:rPr>
          <w:rStyle w:val="Emphasis"/>
          <w:rFonts w:ascii="Times New Roman" w:hAnsi="Times New Roman" w:cs="Times New Roman"/>
          <w:i w:val="0"/>
        </w:rPr>
        <w:t xml:space="preserve">learned </w:t>
      </w:r>
      <w:r w:rsidR="00B3468F" w:rsidRPr="009D044B">
        <w:rPr>
          <w:rStyle w:val="Emphasis"/>
          <w:rFonts w:ascii="Times New Roman" w:hAnsi="Times New Roman" w:cs="Times New Roman"/>
          <w:i w:val="0"/>
        </w:rPr>
        <w:t xml:space="preserve">each step of 3D printing, from initial conception and design through to </w:t>
      </w:r>
      <w:r w:rsidR="00276751" w:rsidRPr="009D044B">
        <w:rPr>
          <w:rStyle w:val="Emphasis"/>
          <w:rFonts w:ascii="Times New Roman" w:hAnsi="Times New Roman" w:cs="Times New Roman"/>
          <w:i w:val="0"/>
        </w:rPr>
        <w:t xml:space="preserve">actual </w:t>
      </w:r>
      <w:r w:rsidR="00B3468F" w:rsidRPr="009D044B">
        <w:rPr>
          <w:rStyle w:val="Emphasis"/>
          <w:rFonts w:ascii="Times New Roman" w:hAnsi="Times New Roman" w:cs="Times New Roman"/>
          <w:i w:val="0"/>
        </w:rPr>
        <w:t>printing</w:t>
      </w:r>
      <w:r w:rsidR="00276751" w:rsidRPr="009D044B">
        <w:rPr>
          <w:rStyle w:val="Emphasis"/>
          <w:rFonts w:ascii="Times New Roman" w:hAnsi="Times New Roman" w:cs="Times New Roman"/>
          <w:i w:val="0"/>
        </w:rPr>
        <w:t>.</w:t>
      </w:r>
      <w:r w:rsidR="00B3468F" w:rsidRPr="009D044B">
        <w:rPr>
          <w:rStyle w:val="Emphasis"/>
          <w:rFonts w:ascii="Times New Roman" w:hAnsi="Times New Roman" w:cs="Times New Roman"/>
          <w:i w:val="0"/>
        </w:rPr>
        <w:t xml:space="preserve"> </w:t>
      </w:r>
      <w:r w:rsidR="003D3451" w:rsidRPr="009D044B">
        <w:rPr>
          <w:rStyle w:val="Emphasis"/>
          <w:rFonts w:ascii="Times New Roman" w:hAnsi="Times New Roman" w:cs="Times New Roman"/>
          <w:i w:val="0"/>
        </w:rPr>
        <w:t>3D</w:t>
      </w:r>
      <w:r w:rsidRPr="009D044B">
        <w:rPr>
          <w:rStyle w:val="Emphasis"/>
          <w:rFonts w:ascii="Times New Roman" w:hAnsi="Times New Roman" w:cs="Times New Roman"/>
          <w:i w:val="0"/>
        </w:rPr>
        <w:t xml:space="preserve"> printers </w:t>
      </w:r>
      <w:r w:rsidR="003D3451" w:rsidRPr="009D044B">
        <w:rPr>
          <w:rStyle w:val="Emphasis"/>
          <w:rFonts w:ascii="Times New Roman" w:hAnsi="Times New Roman" w:cs="Times New Roman"/>
          <w:i w:val="0"/>
        </w:rPr>
        <w:t xml:space="preserve">were left </w:t>
      </w:r>
      <w:r w:rsidRPr="009D044B">
        <w:rPr>
          <w:rStyle w:val="Emphasis"/>
          <w:rFonts w:ascii="Times New Roman" w:hAnsi="Times New Roman" w:cs="Times New Roman"/>
          <w:i w:val="0"/>
        </w:rPr>
        <w:t>with the schools</w:t>
      </w:r>
      <w:r w:rsidR="003D3451" w:rsidRPr="009D044B">
        <w:rPr>
          <w:rStyle w:val="Emphasis"/>
          <w:rFonts w:ascii="Times New Roman" w:hAnsi="Times New Roman" w:cs="Times New Roman"/>
          <w:i w:val="0"/>
        </w:rPr>
        <w:t xml:space="preserve"> so</w:t>
      </w:r>
      <w:r w:rsidRPr="009D044B">
        <w:rPr>
          <w:rStyle w:val="Emphasis"/>
          <w:rFonts w:ascii="Times New Roman" w:hAnsi="Times New Roman" w:cs="Times New Roman"/>
          <w:i w:val="0"/>
        </w:rPr>
        <w:t xml:space="preserve"> participants </w:t>
      </w:r>
      <w:r w:rsidR="003D3451" w:rsidRPr="009D044B">
        <w:rPr>
          <w:rStyle w:val="Emphasis"/>
          <w:rFonts w:ascii="Times New Roman" w:hAnsi="Times New Roman" w:cs="Times New Roman"/>
          <w:i w:val="0"/>
        </w:rPr>
        <w:t>can</w:t>
      </w:r>
      <w:r w:rsidRPr="009D044B">
        <w:rPr>
          <w:rStyle w:val="Emphasis"/>
          <w:rFonts w:ascii="Times New Roman" w:hAnsi="Times New Roman" w:cs="Times New Roman"/>
          <w:i w:val="0"/>
        </w:rPr>
        <w:t xml:space="preserve"> hone their skills</w:t>
      </w:r>
      <w:r w:rsidR="00276751" w:rsidRPr="009D044B">
        <w:rPr>
          <w:rStyle w:val="Emphasis"/>
          <w:rFonts w:ascii="Times New Roman" w:hAnsi="Times New Roman" w:cs="Times New Roman"/>
          <w:i w:val="0"/>
        </w:rPr>
        <w:t>,</w:t>
      </w:r>
      <w:r w:rsidRPr="009D044B">
        <w:rPr>
          <w:rStyle w:val="Emphasis"/>
          <w:rFonts w:ascii="Times New Roman" w:hAnsi="Times New Roman" w:cs="Times New Roman"/>
          <w:i w:val="0"/>
        </w:rPr>
        <w:t xml:space="preserve"> teach others</w:t>
      </w:r>
      <w:r w:rsidR="00276751" w:rsidRPr="009D044B">
        <w:rPr>
          <w:rStyle w:val="Emphasis"/>
          <w:rFonts w:ascii="Times New Roman" w:hAnsi="Times New Roman" w:cs="Times New Roman"/>
          <w:i w:val="0"/>
        </w:rPr>
        <w:t xml:space="preserve"> about additive manufacturing, and increase interest and competency of other high school students. Dr. Palardy plans to extend this </w:t>
      </w:r>
      <w:r w:rsidR="00B62E00" w:rsidRPr="009D044B">
        <w:rPr>
          <w:rStyle w:val="Emphasis"/>
          <w:rFonts w:ascii="Times New Roman" w:hAnsi="Times New Roman" w:cs="Times New Roman"/>
          <w:i w:val="0"/>
        </w:rPr>
        <w:t>program</w:t>
      </w:r>
      <w:r w:rsidR="00276751" w:rsidRPr="009D044B">
        <w:rPr>
          <w:rStyle w:val="Emphasis"/>
          <w:rFonts w:ascii="Times New Roman" w:hAnsi="Times New Roman" w:cs="Times New Roman"/>
          <w:i w:val="0"/>
        </w:rPr>
        <w:t xml:space="preserve"> to </w:t>
      </w:r>
      <w:r w:rsidR="00B62E00" w:rsidRPr="009D044B">
        <w:rPr>
          <w:rStyle w:val="Emphasis"/>
          <w:rFonts w:ascii="Times New Roman" w:hAnsi="Times New Roman" w:cs="Times New Roman"/>
          <w:i w:val="0"/>
        </w:rPr>
        <w:t>additional</w:t>
      </w:r>
      <w:r w:rsidR="00276751" w:rsidRPr="009D044B">
        <w:rPr>
          <w:rStyle w:val="Emphasis"/>
          <w:rFonts w:ascii="Times New Roman" w:hAnsi="Times New Roman" w:cs="Times New Roman"/>
          <w:i w:val="0"/>
        </w:rPr>
        <w:t xml:space="preserve"> schools in the future.</w:t>
      </w:r>
    </w:p>
    <w:p w14:paraId="7E0BE840" w14:textId="77777777" w:rsidR="00EE4136" w:rsidRPr="009D044B" w:rsidRDefault="00EE4136" w:rsidP="00EE4136">
      <w:pPr>
        <w:spacing w:after="0" w:line="240" w:lineRule="auto"/>
        <w:rPr>
          <w:rStyle w:val="Emphasis"/>
          <w:rFonts w:ascii="Times New Roman" w:hAnsi="Times New Roman" w:cs="Times New Roman"/>
        </w:rPr>
      </w:pPr>
    </w:p>
    <w:p w14:paraId="744E25CF" w14:textId="77777777" w:rsidR="00B62E00" w:rsidRPr="009D044B" w:rsidRDefault="00B62E00" w:rsidP="00EE4136">
      <w:pPr>
        <w:spacing w:after="0" w:line="240" w:lineRule="auto"/>
        <w:rPr>
          <w:rStyle w:val="Emphasis"/>
          <w:rFonts w:ascii="Times New Roman" w:hAnsi="Times New Roman" w:cs="Times New Roman"/>
        </w:rPr>
      </w:pPr>
    </w:p>
    <w:p w14:paraId="29D9D471" w14:textId="7CF1734D" w:rsidR="00EE4136" w:rsidRPr="009D044B" w:rsidRDefault="00EC6176" w:rsidP="00EE4136">
      <w:pPr>
        <w:spacing w:after="0" w:line="240" w:lineRule="auto"/>
        <w:rPr>
          <w:rFonts w:ascii="Times New Roman" w:hAnsi="Times New Roman" w:cs="Times New Roman"/>
        </w:rPr>
      </w:pPr>
      <w:r w:rsidRPr="009D044B">
        <w:rPr>
          <w:rStyle w:val="Strong"/>
          <w:rFonts w:ascii="Times New Roman" w:hAnsi="Times New Roman" w:cs="Times New Roman"/>
        </w:rPr>
        <w:t>What explanation/background does the lay reader need to understand the significance of this outcome?</w:t>
      </w:r>
      <w:r w:rsidRPr="009D044B">
        <w:rPr>
          <w:rFonts w:ascii="Times New Roman" w:hAnsi="Times New Roman" w:cs="Times New Roman"/>
        </w:rPr>
        <w:t xml:space="preserve"> </w:t>
      </w:r>
      <w:r w:rsidR="00EE4136" w:rsidRPr="009D044B">
        <w:rPr>
          <w:rFonts w:ascii="Times New Roman" w:hAnsi="Times New Roman" w:cs="Times New Roman"/>
        </w:rPr>
        <w:t>(1-2 paragraphs that might include, for example, more on who, when, where; NSF's role; support from multiple directorates/offices; what makes this accomplishment unique; additional intellectual merits; or broader impacts such as education, outreach, or infrastructure improvement that are integral to this outcome; suggested 150</w:t>
      </w:r>
      <w:r w:rsidR="00CB2C99" w:rsidRPr="009D044B">
        <w:rPr>
          <w:rFonts w:ascii="Times New Roman" w:hAnsi="Times New Roman" w:cs="Times New Roman"/>
        </w:rPr>
        <w:t>-</w:t>
      </w:r>
      <w:r w:rsidR="00EE4136" w:rsidRPr="009D044B">
        <w:rPr>
          <w:rFonts w:ascii="Times New Roman" w:hAnsi="Times New Roman" w:cs="Times New Roman"/>
        </w:rPr>
        <w:t>word maximum)</w:t>
      </w:r>
    </w:p>
    <w:p w14:paraId="55E14CAE" w14:textId="3F4784DB" w:rsidR="005F0860" w:rsidRPr="009D044B" w:rsidRDefault="005F0860" w:rsidP="00EE4136">
      <w:pPr>
        <w:spacing w:after="0" w:line="240" w:lineRule="auto"/>
        <w:rPr>
          <w:rFonts w:ascii="Times New Roman" w:hAnsi="Times New Roman" w:cs="Times New Roman"/>
        </w:rPr>
      </w:pPr>
    </w:p>
    <w:p w14:paraId="35C090A3" w14:textId="4D02CF1F" w:rsidR="005F0860" w:rsidRPr="009D044B" w:rsidRDefault="009D044B" w:rsidP="00EE4136">
      <w:pPr>
        <w:spacing w:after="0" w:line="240" w:lineRule="auto"/>
        <w:rPr>
          <w:rStyle w:val="red"/>
          <w:rFonts w:ascii="Times New Roman" w:hAnsi="Times New Roman" w:cs="Times New Roman"/>
        </w:rPr>
      </w:pPr>
      <w:r>
        <w:rPr>
          <w:rStyle w:val="red"/>
          <w:rFonts w:ascii="Times New Roman" w:hAnsi="Times New Roman" w:cs="Times New Roman"/>
        </w:rPr>
        <w:lastRenderedPageBreak/>
        <w:t>B</w:t>
      </w:r>
      <w:r w:rsidR="00AD294A" w:rsidRPr="009D044B">
        <w:rPr>
          <w:rStyle w:val="red"/>
          <w:rFonts w:ascii="Times New Roman" w:hAnsi="Times New Roman" w:cs="Times New Roman"/>
        </w:rPr>
        <w:t>uild</w:t>
      </w:r>
      <w:r w:rsidR="00CE2AA2" w:rsidRPr="009D044B">
        <w:rPr>
          <w:rStyle w:val="red"/>
          <w:rFonts w:ascii="Times New Roman" w:hAnsi="Times New Roman" w:cs="Times New Roman"/>
        </w:rPr>
        <w:t>ing</w:t>
      </w:r>
      <w:r w:rsidR="00AD294A" w:rsidRPr="009D044B">
        <w:rPr>
          <w:rStyle w:val="red"/>
          <w:rFonts w:ascii="Times New Roman" w:hAnsi="Times New Roman" w:cs="Times New Roman"/>
        </w:rPr>
        <w:t xml:space="preserve"> a skilled workforce in Louisiana directly related to additive manufacturing</w:t>
      </w:r>
      <w:r>
        <w:rPr>
          <w:rStyle w:val="red"/>
          <w:rFonts w:ascii="Times New Roman" w:hAnsi="Times New Roman" w:cs="Times New Roman"/>
        </w:rPr>
        <w:t xml:space="preserve"> </w:t>
      </w:r>
      <w:r w:rsidR="00AD294A" w:rsidRPr="009D044B">
        <w:rPr>
          <w:rStyle w:val="red"/>
          <w:rFonts w:ascii="Times New Roman" w:hAnsi="Times New Roman" w:cs="Times New Roman"/>
        </w:rPr>
        <w:t>starts with the students getting ready to head to college or industry to begin their careers.</w:t>
      </w:r>
      <w:r w:rsidR="0001483B" w:rsidRPr="009D044B">
        <w:rPr>
          <w:rStyle w:val="red"/>
          <w:rFonts w:ascii="Times New Roman" w:hAnsi="Times New Roman" w:cs="Times New Roman"/>
        </w:rPr>
        <w:t xml:space="preserve"> </w:t>
      </w:r>
      <w:r w:rsidR="00CE2AA2" w:rsidRPr="009D044B">
        <w:rPr>
          <w:rStyle w:val="red"/>
          <w:rFonts w:ascii="Times New Roman" w:hAnsi="Times New Roman" w:cs="Times New Roman"/>
        </w:rPr>
        <w:t>Developing a relationship with the educators and researchers gives the students exposure to STEM topics and</w:t>
      </w:r>
      <w:r w:rsidR="0001483B" w:rsidRPr="009D044B">
        <w:rPr>
          <w:rStyle w:val="red"/>
          <w:rFonts w:ascii="Times New Roman" w:hAnsi="Times New Roman" w:cs="Times New Roman"/>
        </w:rPr>
        <w:t xml:space="preserve"> a better understanding of </w:t>
      </w:r>
      <w:r w:rsidR="00CE2AA2" w:rsidRPr="009D044B">
        <w:rPr>
          <w:rStyle w:val="red"/>
          <w:rFonts w:ascii="Times New Roman" w:hAnsi="Times New Roman" w:cs="Times New Roman"/>
        </w:rPr>
        <w:t>STEM careers and applications. Many students expressed interest in</w:t>
      </w:r>
      <w:r w:rsidR="0001483B" w:rsidRPr="009D044B">
        <w:rPr>
          <w:rStyle w:val="red"/>
          <w:rFonts w:ascii="Times New Roman" w:hAnsi="Times New Roman" w:cs="Times New Roman"/>
        </w:rPr>
        <w:t xml:space="preserve"> pursu</w:t>
      </w:r>
      <w:r w:rsidR="00CE2AA2" w:rsidRPr="009D044B">
        <w:rPr>
          <w:rStyle w:val="red"/>
          <w:rFonts w:ascii="Times New Roman" w:hAnsi="Times New Roman" w:cs="Times New Roman"/>
        </w:rPr>
        <w:t>ing</w:t>
      </w:r>
      <w:r w:rsidR="0001483B" w:rsidRPr="009D044B">
        <w:rPr>
          <w:rStyle w:val="red"/>
          <w:rFonts w:ascii="Times New Roman" w:hAnsi="Times New Roman" w:cs="Times New Roman"/>
        </w:rPr>
        <w:t xml:space="preserve"> these topics in their future careers or college programs. </w:t>
      </w:r>
      <w:r>
        <w:rPr>
          <w:rStyle w:val="red"/>
          <w:rFonts w:ascii="Times New Roman" w:hAnsi="Times New Roman" w:cs="Times New Roman"/>
        </w:rPr>
        <w:t xml:space="preserve">With the explosion of interest in 3D printing, this outreach </w:t>
      </w:r>
      <w:r w:rsidR="0001483B" w:rsidRPr="009D044B">
        <w:rPr>
          <w:rStyle w:val="red"/>
          <w:rFonts w:ascii="Times New Roman" w:hAnsi="Times New Roman" w:cs="Times New Roman"/>
        </w:rPr>
        <w:t xml:space="preserve">also provided </w:t>
      </w:r>
      <w:r>
        <w:rPr>
          <w:rStyle w:val="red"/>
          <w:rFonts w:ascii="Times New Roman" w:hAnsi="Times New Roman" w:cs="Times New Roman"/>
        </w:rPr>
        <w:t>the necessary</w:t>
      </w:r>
      <w:r w:rsidR="0001483B" w:rsidRPr="009D044B">
        <w:rPr>
          <w:rStyle w:val="red"/>
          <w:rFonts w:ascii="Times New Roman" w:hAnsi="Times New Roman" w:cs="Times New Roman"/>
        </w:rPr>
        <w:t xml:space="preserve"> background </w:t>
      </w:r>
      <w:r>
        <w:rPr>
          <w:rStyle w:val="red"/>
          <w:rFonts w:ascii="Times New Roman" w:hAnsi="Times New Roman" w:cs="Times New Roman"/>
        </w:rPr>
        <w:t>to teachers on how best</w:t>
      </w:r>
      <w:r w:rsidR="0001483B" w:rsidRPr="009D044B">
        <w:rPr>
          <w:rStyle w:val="red"/>
          <w:rFonts w:ascii="Times New Roman" w:hAnsi="Times New Roman" w:cs="Times New Roman"/>
        </w:rPr>
        <w:t xml:space="preserve"> to introduce additive manufacturing to future students</w:t>
      </w:r>
      <w:r w:rsidR="00EE4160" w:rsidRPr="009D044B">
        <w:rPr>
          <w:rStyle w:val="red"/>
          <w:rFonts w:ascii="Times New Roman" w:hAnsi="Times New Roman" w:cs="Times New Roman"/>
        </w:rPr>
        <w:t>.</w:t>
      </w:r>
    </w:p>
    <w:p w14:paraId="24B7A9D3" w14:textId="0B81876C" w:rsidR="00EC6176" w:rsidRPr="009D044B" w:rsidRDefault="00EE4136" w:rsidP="00EE4136">
      <w:pPr>
        <w:spacing w:after="0" w:line="240" w:lineRule="auto"/>
      </w:pPr>
      <w:r w:rsidRPr="009D044B">
        <w:rPr>
          <w:rFonts w:ascii="Times New Roman" w:hAnsi="Times New Roman" w:cs="Times New Roman"/>
        </w:rPr>
        <w:br/>
      </w:r>
      <w:r w:rsidR="00EE4160" w:rsidRPr="009D044B">
        <w:rPr>
          <w:noProof/>
        </w:rPr>
        <w:drawing>
          <wp:inline distT="0" distB="0" distL="0" distR="0" wp14:anchorId="30A0300A" wp14:editId="281CB71A">
            <wp:extent cx="5943600" cy="482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820920"/>
                    </a:xfrm>
                    <a:prstGeom prst="rect">
                      <a:avLst/>
                    </a:prstGeom>
                  </pic:spPr>
                </pic:pic>
              </a:graphicData>
            </a:graphic>
          </wp:inline>
        </w:drawing>
      </w:r>
    </w:p>
    <w:p w14:paraId="6DBD79C1" w14:textId="19A80745" w:rsidR="00EE4160" w:rsidRPr="00976400" w:rsidRDefault="00EE4160" w:rsidP="00EE4136">
      <w:pPr>
        <w:spacing w:after="0" w:line="240" w:lineRule="auto"/>
        <w:rPr>
          <w:rFonts w:ascii="Times New Roman" w:hAnsi="Times New Roman" w:cs="Times New Roman"/>
          <w:i/>
          <w:sz w:val="21"/>
          <w:szCs w:val="21"/>
        </w:rPr>
      </w:pPr>
      <w:r w:rsidRPr="009D044B">
        <w:rPr>
          <w:rFonts w:ascii="Times New Roman" w:hAnsi="Times New Roman" w:cs="Times New Roman"/>
        </w:rPr>
        <w:t xml:space="preserve">Mechanical Engineering students from </w:t>
      </w:r>
      <w:r w:rsidR="00D91913" w:rsidRPr="009D044B">
        <w:rPr>
          <w:rFonts w:ascii="Times New Roman" w:hAnsi="Times New Roman" w:cs="Times New Roman"/>
        </w:rPr>
        <w:t xml:space="preserve">Dr. Genevieve </w:t>
      </w:r>
      <w:proofErr w:type="spellStart"/>
      <w:r w:rsidRPr="009D044B">
        <w:rPr>
          <w:rFonts w:ascii="Times New Roman" w:hAnsi="Times New Roman" w:cs="Times New Roman"/>
        </w:rPr>
        <w:t>Palardy</w:t>
      </w:r>
      <w:r w:rsidR="00D91913" w:rsidRPr="009D044B">
        <w:rPr>
          <w:rFonts w:ascii="Times New Roman" w:hAnsi="Times New Roman" w:cs="Times New Roman"/>
        </w:rPr>
        <w:t>’s</w:t>
      </w:r>
      <w:proofErr w:type="spellEnd"/>
      <w:r w:rsidRPr="009D044B">
        <w:rPr>
          <w:rFonts w:ascii="Times New Roman" w:hAnsi="Times New Roman" w:cs="Times New Roman"/>
        </w:rPr>
        <w:t xml:space="preserve"> group work with Denham Springs High School STEM and Robotics Center students on their 3D printing model</w:t>
      </w:r>
      <w:r w:rsidR="00976400" w:rsidRPr="009D044B">
        <w:rPr>
          <w:rFonts w:ascii="Times New Roman" w:hAnsi="Times New Roman" w:cs="Times New Roman"/>
        </w:rPr>
        <w:t>.</w:t>
      </w:r>
      <w:r w:rsidRPr="00976400">
        <w:rPr>
          <w:rFonts w:ascii="Times New Roman" w:hAnsi="Times New Roman" w:cs="Times New Roman"/>
          <w:i/>
          <w:sz w:val="21"/>
          <w:szCs w:val="21"/>
        </w:rPr>
        <w:t xml:space="preserve"> </w:t>
      </w:r>
    </w:p>
    <w:sectPr w:rsidR="00EE4160" w:rsidRPr="0097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76"/>
    <w:rsid w:val="0001483B"/>
    <w:rsid w:val="000304A9"/>
    <w:rsid w:val="00042092"/>
    <w:rsid w:val="002329CD"/>
    <w:rsid w:val="00276751"/>
    <w:rsid w:val="00303B3D"/>
    <w:rsid w:val="003D3451"/>
    <w:rsid w:val="004011BC"/>
    <w:rsid w:val="004F55CE"/>
    <w:rsid w:val="00543392"/>
    <w:rsid w:val="005D7D73"/>
    <w:rsid w:val="005F0860"/>
    <w:rsid w:val="006B3F01"/>
    <w:rsid w:val="007B33EB"/>
    <w:rsid w:val="007C7C80"/>
    <w:rsid w:val="00857FF2"/>
    <w:rsid w:val="0096214B"/>
    <w:rsid w:val="00976400"/>
    <w:rsid w:val="00987A54"/>
    <w:rsid w:val="009B564A"/>
    <w:rsid w:val="009C50D4"/>
    <w:rsid w:val="009D044B"/>
    <w:rsid w:val="00A152D7"/>
    <w:rsid w:val="00A27946"/>
    <w:rsid w:val="00AD294A"/>
    <w:rsid w:val="00B3468F"/>
    <w:rsid w:val="00B62E00"/>
    <w:rsid w:val="00C52D22"/>
    <w:rsid w:val="00C57F30"/>
    <w:rsid w:val="00CB2C99"/>
    <w:rsid w:val="00CD54FA"/>
    <w:rsid w:val="00CE2AA2"/>
    <w:rsid w:val="00CF18B2"/>
    <w:rsid w:val="00D7720D"/>
    <w:rsid w:val="00D91913"/>
    <w:rsid w:val="00EB1C45"/>
    <w:rsid w:val="00EC6176"/>
    <w:rsid w:val="00EE4136"/>
    <w:rsid w:val="00EE4160"/>
    <w:rsid w:val="00FB6733"/>
    <w:rsid w:val="00FB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0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6176"/>
    <w:rPr>
      <w:b/>
      <w:bCs/>
    </w:rPr>
  </w:style>
  <w:style w:type="character" w:customStyle="1" w:styleId="red">
    <w:name w:val="red"/>
    <w:basedOn w:val="DefaultParagraphFont"/>
    <w:rsid w:val="00EC6176"/>
  </w:style>
  <w:style w:type="character" w:styleId="Emphasis">
    <w:name w:val="Emphasis"/>
    <w:basedOn w:val="DefaultParagraphFont"/>
    <w:uiPriority w:val="20"/>
    <w:qFormat/>
    <w:rsid w:val="00EC6176"/>
    <w:rPr>
      <w:i/>
      <w:iCs/>
    </w:rPr>
  </w:style>
  <w:style w:type="character" w:styleId="Hyperlink">
    <w:name w:val="Hyperlink"/>
    <w:basedOn w:val="DefaultParagraphFont"/>
    <w:uiPriority w:val="99"/>
    <w:unhideWhenUsed/>
    <w:rsid w:val="007C7C80"/>
    <w:rPr>
      <w:color w:val="0000FF" w:themeColor="hyperlink"/>
      <w:u w:val="single"/>
    </w:rPr>
  </w:style>
  <w:style w:type="paragraph" w:styleId="BalloonText">
    <w:name w:val="Balloon Text"/>
    <w:basedOn w:val="Normal"/>
    <w:link w:val="BalloonTextChar"/>
    <w:uiPriority w:val="99"/>
    <w:semiHidden/>
    <w:unhideWhenUsed/>
    <w:rsid w:val="00CB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Stephanie</dc:creator>
  <cp:lastModifiedBy>Amber King</cp:lastModifiedBy>
  <cp:revision>13</cp:revision>
  <cp:lastPrinted>2023-03-28T15:36:00Z</cp:lastPrinted>
  <dcterms:created xsi:type="dcterms:W3CDTF">2023-03-22T23:34:00Z</dcterms:created>
  <dcterms:modified xsi:type="dcterms:W3CDTF">2023-03-28T16:40:00Z</dcterms:modified>
</cp:coreProperties>
</file>