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9005" w14:textId="77777777" w:rsidR="00DE0A4C" w:rsidRDefault="00DE0A4C" w:rsidP="00D26325">
      <w:pPr>
        <w:pStyle w:val="Heading6"/>
        <w:rPr>
          <w:rFonts w:ascii="Arial Narrow" w:hAnsi="Arial Narrow" w:cs="Arial"/>
          <w:sz w:val="56"/>
          <w:szCs w:val="56"/>
        </w:rPr>
      </w:pPr>
      <w:r>
        <w:rPr>
          <w:rFonts w:ascii="Arial Narrow" w:hAnsi="Arial Narrow" w:cs="Arial"/>
          <w:sz w:val="56"/>
          <w:szCs w:val="56"/>
        </w:rPr>
        <w:t xml:space="preserve">Supervised </w:t>
      </w:r>
      <w:r w:rsidR="001641A5">
        <w:rPr>
          <w:rFonts w:ascii="Arial Narrow" w:hAnsi="Arial Narrow" w:cs="Arial"/>
          <w:sz w:val="56"/>
          <w:szCs w:val="56"/>
        </w:rPr>
        <w:t xml:space="preserve">Undergraduate Research </w:t>
      </w:r>
      <w:r>
        <w:rPr>
          <w:rFonts w:ascii="Arial Narrow" w:hAnsi="Arial Narrow" w:cs="Arial"/>
          <w:sz w:val="56"/>
          <w:szCs w:val="56"/>
        </w:rPr>
        <w:t xml:space="preserve">Experiences (SURE) </w:t>
      </w:r>
    </w:p>
    <w:p w14:paraId="0D55C95D" w14:textId="77777777" w:rsidR="00F118F2" w:rsidRPr="00DE0A4C" w:rsidRDefault="00DE0A4C" w:rsidP="00D26325">
      <w:pPr>
        <w:pStyle w:val="Heading6"/>
        <w:rPr>
          <w:rFonts w:ascii="Arial Narrow" w:hAnsi="Arial Narrow" w:cs="Arial"/>
          <w:sz w:val="40"/>
          <w:szCs w:val="40"/>
        </w:rPr>
      </w:pPr>
      <w:r>
        <w:rPr>
          <w:rFonts w:ascii="Arial Narrow" w:hAnsi="Arial Narrow" w:cs="Arial"/>
          <w:sz w:val="40"/>
          <w:szCs w:val="40"/>
        </w:rPr>
        <w:t xml:space="preserve">A Program </w:t>
      </w:r>
      <w:r w:rsidR="004D7EEF" w:rsidRPr="00DE0A4C">
        <w:rPr>
          <w:rFonts w:ascii="Arial Narrow" w:hAnsi="Arial Narrow" w:cs="Arial"/>
          <w:sz w:val="40"/>
          <w:szCs w:val="40"/>
        </w:rPr>
        <w:t xml:space="preserve">for </w:t>
      </w:r>
      <w:r w:rsidR="00117542">
        <w:rPr>
          <w:rFonts w:ascii="Arial Narrow" w:hAnsi="Arial Narrow" w:cs="Arial"/>
          <w:sz w:val="40"/>
          <w:szCs w:val="40"/>
        </w:rPr>
        <w:t xml:space="preserve">Women and </w:t>
      </w:r>
      <w:r w:rsidR="004D7EEF" w:rsidRPr="00DE0A4C">
        <w:rPr>
          <w:rFonts w:ascii="Arial Narrow" w:hAnsi="Arial Narrow" w:cs="Arial"/>
          <w:sz w:val="40"/>
          <w:szCs w:val="40"/>
        </w:rPr>
        <w:t>Underrepresented Minorities</w:t>
      </w:r>
      <w:r w:rsidR="00117542" w:rsidRPr="00117542">
        <w:rPr>
          <w:rStyle w:val="FootnoteReference"/>
          <w:rFonts w:ascii="Arial Narrow" w:hAnsi="Arial Narrow" w:cs="Arial"/>
          <w:sz w:val="40"/>
          <w:szCs w:val="40"/>
        </w:rPr>
        <w:footnoteReference w:id="1"/>
      </w:r>
      <w:r w:rsidRPr="00DE0A4C">
        <w:rPr>
          <w:rFonts w:ascii="Arial Narrow" w:hAnsi="Arial Narrow" w:cs="Arial"/>
          <w:sz w:val="40"/>
          <w:szCs w:val="40"/>
        </w:rPr>
        <w:t xml:space="preserve"> in </w:t>
      </w:r>
      <w:r w:rsidR="00117542">
        <w:rPr>
          <w:rFonts w:ascii="Arial Narrow" w:hAnsi="Arial Narrow" w:cs="Arial"/>
          <w:sz w:val="40"/>
          <w:szCs w:val="40"/>
        </w:rPr>
        <w:t>STEM</w:t>
      </w:r>
      <w:r w:rsidRPr="00DE0A4C">
        <w:rPr>
          <w:rFonts w:ascii="Arial Narrow" w:hAnsi="Arial Narrow" w:cs="Arial"/>
          <w:sz w:val="40"/>
          <w:szCs w:val="40"/>
        </w:rPr>
        <w:t xml:space="preserve"> Disciplines</w:t>
      </w:r>
    </w:p>
    <w:p w14:paraId="2F1ABB72" w14:textId="77777777" w:rsidR="00F118F2" w:rsidRPr="003433EE" w:rsidRDefault="00F118F2" w:rsidP="00D26325">
      <w:pPr>
        <w:tabs>
          <w:tab w:val="left" w:pos="5130"/>
        </w:tabs>
        <w:spacing w:line="360" w:lineRule="atLeast"/>
        <w:jc w:val="both"/>
        <w:rPr>
          <w:rFonts w:ascii="Arial" w:hAnsi="Arial" w:cs="Arial"/>
          <w:b/>
          <w:sz w:val="22"/>
          <w:szCs w:val="22"/>
        </w:rPr>
      </w:pPr>
    </w:p>
    <w:p w14:paraId="2F95C2E8" w14:textId="77777777" w:rsidR="00F118F2" w:rsidRPr="00D26325" w:rsidRDefault="00F118F2" w:rsidP="00D26325">
      <w:pPr>
        <w:pStyle w:val="Heading7"/>
        <w:jc w:val="left"/>
        <w:rPr>
          <w:rFonts w:ascii="Arial" w:hAnsi="Arial" w:cs="Arial"/>
          <w:i/>
          <w:sz w:val="28"/>
          <w:szCs w:val="28"/>
        </w:rPr>
      </w:pPr>
      <w:r w:rsidRPr="00D26325">
        <w:rPr>
          <w:rFonts w:ascii="Arial" w:hAnsi="Arial" w:cs="Arial"/>
          <w:i/>
          <w:sz w:val="28"/>
          <w:szCs w:val="28"/>
        </w:rPr>
        <w:t xml:space="preserve">Request for Applications </w:t>
      </w:r>
    </w:p>
    <w:p w14:paraId="2E1F9B9D" w14:textId="77777777" w:rsidR="00E5593C" w:rsidRDefault="00E5593C" w:rsidP="00E5593C">
      <w:pPr>
        <w:tabs>
          <w:tab w:val="left" w:pos="5130"/>
        </w:tabs>
        <w:jc w:val="both"/>
        <w:rPr>
          <w:rFonts w:ascii="Arial" w:hAnsi="Arial" w:cs="Arial"/>
        </w:rPr>
      </w:pPr>
    </w:p>
    <w:p w14:paraId="096FBDD9" w14:textId="77777777" w:rsidR="00E5593C" w:rsidRPr="00D3729F" w:rsidRDefault="00E5593C" w:rsidP="00E5593C">
      <w:pPr>
        <w:tabs>
          <w:tab w:val="left" w:pos="5130"/>
        </w:tabs>
        <w:jc w:val="both"/>
        <w:rPr>
          <w:rFonts w:ascii="Arial" w:hAnsi="Arial" w:cs="Arial"/>
          <w:sz w:val="28"/>
        </w:rPr>
      </w:pPr>
      <w:r w:rsidRPr="00D3729F">
        <w:rPr>
          <w:rFonts w:ascii="Arial" w:hAnsi="Arial" w:cs="Arial"/>
        </w:rPr>
        <w:t>DEADLINE DATES</w:t>
      </w:r>
      <w:r w:rsidRPr="00D3729F">
        <w:rPr>
          <w:rFonts w:ascii="Arial" w:hAnsi="Arial" w:cs="Arial"/>
          <w:sz w:val="28"/>
        </w:rPr>
        <w:t>:</w:t>
      </w:r>
    </w:p>
    <w:p w14:paraId="1ED2D313" w14:textId="77777777" w:rsidR="00E5593C" w:rsidRPr="00D3729F" w:rsidRDefault="00E5593C" w:rsidP="00E5593C">
      <w:pPr>
        <w:tabs>
          <w:tab w:val="left" w:pos="5130"/>
        </w:tabs>
        <w:jc w:val="both"/>
        <w:rPr>
          <w:rFonts w:ascii="Arial" w:hAnsi="Arial" w:cs="Arial"/>
          <w:sz w:val="28"/>
          <w:highlight w:val="yellow"/>
        </w:rPr>
      </w:pPr>
    </w:p>
    <w:p w14:paraId="18F83DF2" w14:textId="70DF421E" w:rsidR="00E5593C" w:rsidRPr="002E1467" w:rsidRDefault="00E5593C" w:rsidP="00E5593C">
      <w:pPr>
        <w:tabs>
          <w:tab w:val="left" w:pos="5130"/>
        </w:tabs>
        <w:rPr>
          <w:rFonts w:ascii="Arial" w:hAnsi="Arial" w:cs="Arial"/>
          <w:sz w:val="28"/>
        </w:rPr>
      </w:pPr>
      <w:r w:rsidRPr="002E1467">
        <w:rPr>
          <w:rFonts w:ascii="Arial" w:hAnsi="Arial" w:cs="Arial"/>
        </w:rPr>
        <w:t>RFP ISSUE DATE: (</w:t>
      </w:r>
      <w:r w:rsidR="00D3729F" w:rsidRPr="002E1467">
        <w:rPr>
          <w:rFonts w:ascii="Arial" w:hAnsi="Arial" w:cs="Arial"/>
          <w:b/>
        </w:rPr>
        <w:t>September</w:t>
      </w:r>
      <w:r w:rsidR="00774861" w:rsidRPr="002E1467">
        <w:rPr>
          <w:rFonts w:ascii="Arial" w:hAnsi="Arial" w:cs="Arial"/>
          <w:b/>
        </w:rPr>
        <w:t xml:space="preserve"> </w:t>
      </w:r>
      <w:r w:rsidR="00702C0B">
        <w:rPr>
          <w:rFonts w:ascii="Arial" w:hAnsi="Arial" w:cs="Arial"/>
          <w:b/>
        </w:rPr>
        <w:t>9</w:t>
      </w:r>
      <w:r w:rsidR="003101DE" w:rsidRPr="002E1467">
        <w:rPr>
          <w:rFonts w:ascii="Arial" w:hAnsi="Arial" w:cs="Arial"/>
          <w:b/>
        </w:rPr>
        <w:t>, 201</w:t>
      </w:r>
      <w:r w:rsidR="00D3729F" w:rsidRPr="002E1467">
        <w:rPr>
          <w:rFonts w:ascii="Arial" w:hAnsi="Arial" w:cs="Arial"/>
          <w:b/>
        </w:rPr>
        <w:t>9</w:t>
      </w:r>
      <w:r w:rsidRPr="002E1467">
        <w:rPr>
          <w:rFonts w:ascii="Arial" w:hAnsi="Arial" w:cs="Arial"/>
          <w:b/>
        </w:rPr>
        <w:t>)</w:t>
      </w:r>
    </w:p>
    <w:p w14:paraId="066D2FAE" w14:textId="77777777" w:rsidR="00E5593C" w:rsidRPr="002E1467" w:rsidRDefault="00E5593C" w:rsidP="00E5593C">
      <w:pPr>
        <w:tabs>
          <w:tab w:val="left" w:pos="720"/>
        </w:tabs>
        <w:jc w:val="both"/>
        <w:rPr>
          <w:rFonts w:ascii="Arial" w:hAnsi="Arial" w:cs="Arial"/>
        </w:rPr>
      </w:pPr>
    </w:p>
    <w:p w14:paraId="25CAD39F" w14:textId="7A4CEBB9" w:rsidR="00E5593C" w:rsidRPr="002E1467" w:rsidRDefault="00E5593C" w:rsidP="00E5593C">
      <w:pPr>
        <w:tabs>
          <w:tab w:val="left" w:pos="720"/>
        </w:tabs>
        <w:jc w:val="both"/>
        <w:rPr>
          <w:rFonts w:ascii="Arial" w:hAnsi="Arial" w:cs="Arial"/>
          <w:b/>
        </w:rPr>
      </w:pPr>
      <w:r w:rsidRPr="002E1467">
        <w:rPr>
          <w:rFonts w:ascii="Arial" w:hAnsi="Arial" w:cs="Arial"/>
        </w:rPr>
        <w:t>Last day for questions and answers about this RFP:</w:t>
      </w:r>
      <w:r w:rsidRPr="002E1467">
        <w:rPr>
          <w:rFonts w:ascii="Arial" w:hAnsi="Arial" w:cs="Arial"/>
          <w:b/>
        </w:rPr>
        <w:t xml:space="preserve"> (</w:t>
      </w:r>
      <w:r w:rsidR="00702C0B">
        <w:rPr>
          <w:rFonts w:ascii="Arial" w:hAnsi="Arial" w:cs="Arial"/>
          <w:b/>
        </w:rPr>
        <w:t>October</w:t>
      </w:r>
      <w:r w:rsidR="00A32E85" w:rsidRPr="002E1467">
        <w:rPr>
          <w:rFonts w:ascii="Arial" w:hAnsi="Arial" w:cs="Arial"/>
          <w:b/>
        </w:rPr>
        <w:t xml:space="preserve"> </w:t>
      </w:r>
      <w:r w:rsidR="00702C0B">
        <w:rPr>
          <w:rFonts w:ascii="Arial" w:hAnsi="Arial" w:cs="Arial"/>
          <w:b/>
        </w:rPr>
        <w:t>4</w:t>
      </w:r>
      <w:r w:rsidR="003101DE" w:rsidRPr="002E1467">
        <w:rPr>
          <w:rFonts w:ascii="Arial" w:hAnsi="Arial" w:cs="Arial"/>
          <w:b/>
        </w:rPr>
        <w:t>, 201</w:t>
      </w:r>
      <w:r w:rsidR="00D3729F" w:rsidRPr="002E1467">
        <w:rPr>
          <w:rFonts w:ascii="Arial" w:hAnsi="Arial" w:cs="Arial"/>
          <w:b/>
        </w:rPr>
        <w:t>9</w:t>
      </w:r>
      <w:r w:rsidRPr="002E1467">
        <w:rPr>
          <w:rFonts w:ascii="Arial" w:hAnsi="Arial" w:cs="Arial"/>
          <w:b/>
        </w:rPr>
        <w:t>)</w:t>
      </w:r>
    </w:p>
    <w:p w14:paraId="71253115" w14:textId="77777777" w:rsidR="00E5593C" w:rsidRPr="002E1467" w:rsidRDefault="00E5593C" w:rsidP="00E5593C">
      <w:pPr>
        <w:tabs>
          <w:tab w:val="left" w:pos="720"/>
        </w:tabs>
        <w:jc w:val="both"/>
        <w:rPr>
          <w:rFonts w:ascii="Arial" w:hAnsi="Arial" w:cs="Arial"/>
        </w:rPr>
      </w:pPr>
    </w:p>
    <w:p w14:paraId="3AD8E6EB" w14:textId="443662C9" w:rsidR="00E5593C" w:rsidRPr="0024527E" w:rsidRDefault="00E5593C" w:rsidP="00E5593C">
      <w:pPr>
        <w:tabs>
          <w:tab w:val="left" w:pos="720"/>
        </w:tabs>
        <w:jc w:val="both"/>
        <w:rPr>
          <w:rFonts w:ascii="Arial" w:hAnsi="Arial" w:cs="Arial"/>
          <w:sz w:val="28"/>
        </w:rPr>
      </w:pPr>
      <w:r w:rsidRPr="002E1467">
        <w:rPr>
          <w:rFonts w:ascii="Arial" w:hAnsi="Arial" w:cs="Arial"/>
        </w:rPr>
        <w:t>Proposals due: (</w:t>
      </w:r>
      <w:r w:rsidR="00D3729F" w:rsidRPr="002E1467">
        <w:rPr>
          <w:rFonts w:ascii="Arial" w:hAnsi="Arial" w:cs="Arial"/>
          <w:b/>
        </w:rPr>
        <w:t>November</w:t>
      </w:r>
      <w:r w:rsidR="002B67BA" w:rsidRPr="002E1467">
        <w:rPr>
          <w:rFonts w:ascii="Arial" w:hAnsi="Arial" w:cs="Arial"/>
          <w:b/>
        </w:rPr>
        <w:t xml:space="preserve"> </w:t>
      </w:r>
      <w:r w:rsidR="00D3729F" w:rsidRPr="002E1467">
        <w:rPr>
          <w:rFonts w:ascii="Arial" w:hAnsi="Arial" w:cs="Arial"/>
          <w:b/>
        </w:rPr>
        <w:t>8</w:t>
      </w:r>
      <w:r w:rsidR="003101DE" w:rsidRPr="002E1467">
        <w:rPr>
          <w:rFonts w:ascii="Arial" w:hAnsi="Arial" w:cs="Arial"/>
          <w:b/>
        </w:rPr>
        <w:t>, 201</w:t>
      </w:r>
      <w:r w:rsidR="002B67BA" w:rsidRPr="002E1467">
        <w:rPr>
          <w:rFonts w:ascii="Arial" w:hAnsi="Arial" w:cs="Arial"/>
          <w:b/>
        </w:rPr>
        <w:t>9</w:t>
      </w:r>
      <w:r w:rsidR="00255205" w:rsidRPr="002E1467">
        <w:rPr>
          <w:rFonts w:ascii="Arial" w:hAnsi="Arial" w:cs="Arial"/>
          <w:b/>
        </w:rPr>
        <w:t>, 4:30 PM Central Time</w:t>
      </w:r>
      <w:r w:rsidRPr="002E1467">
        <w:rPr>
          <w:rFonts w:ascii="Arial" w:hAnsi="Arial" w:cs="Arial"/>
          <w:b/>
        </w:rPr>
        <w:t>)</w:t>
      </w:r>
    </w:p>
    <w:p w14:paraId="0EE581ED" w14:textId="77777777" w:rsidR="00E5593C" w:rsidRPr="00D26325" w:rsidRDefault="00E5593C" w:rsidP="00D26325">
      <w:pPr>
        <w:tabs>
          <w:tab w:val="left" w:pos="5130"/>
        </w:tabs>
        <w:spacing w:line="360" w:lineRule="atLeast"/>
        <w:rPr>
          <w:rFonts w:ascii="Arial" w:hAnsi="Arial" w:cs="Arial"/>
          <w:sz w:val="28"/>
        </w:rPr>
      </w:pPr>
    </w:p>
    <w:p w14:paraId="5367D714" w14:textId="77777777" w:rsidR="00F118F2" w:rsidRPr="00D26325" w:rsidRDefault="00552788" w:rsidP="00D26325">
      <w:pPr>
        <w:tabs>
          <w:tab w:val="left" w:pos="5130"/>
        </w:tabs>
        <w:spacing w:line="360" w:lineRule="atLeast"/>
        <w:rPr>
          <w:rFonts w:ascii="Arial" w:hAnsi="Arial" w:cs="Arial"/>
          <w:sz w:val="28"/>
        </w:rPr>
      </w:pPr>
      <w:r>
        <w:rPr>
          <w:rFonts w:ascii="Arial" w:hAnsi="Arial" w:cs="Arial"/>
          <w:noProof/>
          <w:sz w:val="20"/>
        </w:rPr>
        <w:drawing>
          <wp:inline distT="0" distB="0" distL="0" distR="0" wp14:anchorId="46C7B7EA" wp14:editId="76E76073">
            <wp:extent cx="1076325" cy="1352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395" b="-395"/>
                    <a:stretch>
                      <a:fillRect/>
                    </a:stretch>
                  </pic:blipFill>
                  <pic:spPr bwMode="auto">
                    <a:xfrm>
                      <a:off x="0" y="0"/>
                      <a:ext cx="1076325" cy="1352550"/>
                    </a:xfrm>
                    <a:prstGeom prst="rect">
                      <a:avLst/>
                    </a:prstGeom>
                    <a:noFill/>
                    <a:ln w="9525">
                      <a:noFill/>
                      <a:miter lim="800000"/>
                      <a:headEnd/>
                      <a:tailEnd/>
                    </a:ln>
                  </pic:spPr>
                </pic:pic>
              </a:graphicData>
            </a:graphic>
          </wp:inline>
        </w:drawing>
      </w:r>
      <w:r>
        <w:rPr>
          <w:rFonts w:ascii="Arial" w:hAnsi="Arial" w:cs="Arial"/>
          <w:noProof/>
          <w:sz w:val="28"/>
        </w:rPr>
        <w:drawing>
          <wp:inline distT="0" distB="0" distL="0" distR="0" wp14:anchorId="256C10D1" wp14:editId="3DCDF146">
            <wp:extent cx="4762500" cy="1057275"/>
            <wp:effectExtent l="0" t="0" r="0" b="0"/>
            <wp:docPr id="2" name="Picture 2" descr="epscortran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cortrans copy"/>
                    <pic:cNvPicPr>
                      <a:picLocks noChangeAspect="1" noChangeArrowheads="1"/>
                    </pic:cNvPicPr>
                  </pic:nvPicPr>
                  <pic:blipFill>
                    <a:blip r:embed="rId9" cstate="print"/>
                    <a:srcRect/>
                    <a:stretch>
                      <a:fillRect/>
                    </a:stretch>
                  </pic:blipFill>
                  <pic:spPr bwMode="auto">
                    <a:xfrm>
                      <a:off x="0" y="0"/>
                      <a:ext cx="4762500" cy="1057275"/>
                    </a:xfrm>
                    <a:prstGeom prst="rect">
                      <a:avLst/>
                    </a:prstGeom>
                    <a:noFill/>
                    <a:ln w="9525">
                      <a:noFill/>
                      <a:miter lim="800000"/>
                      <a:headEnd/>
                      <a:tailEnd/>
                    </a:ln>
                  </pic:spPr>
                </pic:pic>
              </a:graphicData>
            </a:graphic>
          </wp:inline>
        </w:drawing>
      </w:r>
    </w:p>
    <w:p w14:paraId="5D399437" w14:textId="77777777" w:rsidR="00D26325" w:rsidRDefault="00D26325" w:rsidP="00D26325">
      <w:pPr>
        <w:pStyle w:val="Heading1"/>
        <w:tabs>
          <w:tab w:val="left" w:pos="5130"/>
        </w:tabs>
        <w:spacing w:line="360" w:lineRule="atLeast"/>
        <w:ind w:left="0" w:right="-360"/>
        <w:rPr>
          <w:rFonts w:ascii="Arial" w:eastAsia="Times" w:hAnsi="Arial" w:cs="Arial"/>
          <w:sz w:val="32"/>
          <w:szCs w:val="32"/>
        </w:rPr>
      </w:pPr>
    </w:p>
    <w:p w14:paraId="04F7EACF" w14:textId="0BA7EC08" w:rsidR="00F118F2" w:rsidRPr="00D26325" w:rsidRDefault="00D26325" w:rsidP="00D26325">
      <w:pPr>
        <w:pStyle w:val="Heading1"/>
        <w:tabs>
          <w:tab w:val="left" w:pos="5130"/>
        </w:tabs>
        <w:spacing w:line="360" w:lineRule="atLeast"/>
        <w:ind w:left="0" w:right="-360"/>
        <w:rPr>
          <w:rFonts w:ascii="Arial" w:hAnsi="Arial" w:cs="Arial"/>
          <w:sz w:val="36"/>
          <w:szCs w:val="36"/>
        </w:rPr>
      </w:pPr>
      <w:r w:rsidRPr="00D26325">
        <w:rPr>
          <w:rFonts w:ascii="Arial" w:eastAsia="Times" w:hAnsi="Arial" w:cs="Arial"/>
          <w:sz w:val="36"/>
          <w:szCs w:val="36"/>
        </w:rPr>
        <w:t>LOUISIANA</w:t>
      </w:r>
      <w:r w:rsidRPr="00D26325">
        <w:rPr>
          <w:rFonts w:ascii="Arial" w:hAnsi="Arial" w:cs="Arial"/>
          <w:sz w:val="36"/>
          <w:szCs w:val="36"/>
        </w:rPr>
        <w:t xml:space="preserve"> </w:t>
      </w:r>
      <w:r w:rsidR="00D652FA">
        <w:rPr>
          <w:rFonts w:ascii="Arial" w:hAnsi="Arial" w:cs="Arial"/>
          <w:sz w:val="36"/>
          <w:szCs w:val="36"/>
        </w:rPr>
        <w:t>ESTABLISHED</w:t>
      </w:r>
      <w:r w:rsidR="00F118F2" w:rsidRPr="00D26325">
        <w:rPr>
          <w:rFonts w:ascii="Arial" w:hAnsi="Arial" w:cs="Arial"/>
          <w:sz w:val="36"/>
          <w:szCs w:val="36"/>
        </w:rPr>
        <w:t xml:space="preserve"> PROGRAM TO STIMULATE COMPETITIVE RESEARCH</w:t>
      </w:r>
      <w:r w:rsidR="00E228F8">
        <w:rPr>
          <w:rFonts w:ascii="Arial" w:hAnsi="Arial" w:cs="Arial"/>
          <w:sz w:val="36"/>
          <w:szCs w:val="36"/>
        </w:rPr>
        <w:t xml:space="preserve"> </w:t>
      </w:r>
      <w:r w:rsidR="00F118F2" w:rsidRPr="00D26325">
        <w:rPr>
          <w:rFonts w:ascii="Arial" w:hAnsi="Arial" w:cs="Arial"/>
          <w:sz w:val="36"/>
          <w:szCs w:val="36"/>
        </w:rPr>
        <w:t>(EPSCoR)</w:t>
      </w:r>
    </w:p>
    <w:p w14:paraId="35F7BF19" w14:textId="77777777" w:rsidR="00D26325" w:rsidRDefault="00D26325" w:rsidP="00D26325">
      <w:pPr>
        <w:spacing w:line="360" w:lineRule="atLeast"/>
        <w:rPr>
          <w:rFonts w:ascii="Arial" w:hAnsi="Arial" w:cs="Arial"/>
          <w:b/>
          <w:sz w:val="32"/>
          <w:szCs w:val="32"/>
        </w:rPr>
      </w:pPr>
    </w:p>
    <w:p w14:paraId="7C6AE8E3" w14:textId="77777777" w:rsidR="00D26325" w:rsidRDefault="00D26325" w:rsidP="00D26325">
      <w:pPr>
        <w:spacing w:line="360" w:lineRule="atLeast"/>
        <w:rPr>
          <w:rFonts w:ascii="Arial" w:hAnsi="Arial" w:cs="Arial"/>
          <w:b/>
          <w:szCs w:val="24"/>
        </w:rPr>
      </w:pPr>
      <w:r>
        <w:rPr>
          <w:rFonts w:ascii="Arial" w:hAnsi="Arial" w:cs="Arial"/>
          <w:b/>
          <w:szCs w:val="24"/>
        </w:rPr>
        <w:t>Sponsored By:</w:t>
      </w:r>
    </w:p>
    <w:p w14:paraId="2C753F42" w14:textId="77777777" w:rsidR="00D26325" w:rsidRDefault="00D26325" w:rsidP="00D26325">
      <w:pPr>
        <w:spacing w:line="360" w:lineRule="atLeast"/>
        <w:rPr>
          <w:rFonts w:ascii="Arial" w:hAnsi="Arial" w:cs="Arial"/>
          <w:b/>
          <w:sz w:val="32"/>
          <w:szCs w:val="32"/>
        </w:rPr>
      </w:pPr>
      <w:r>
        <w:rPr>
          <w:rFonts w:ascii="Arial" w:hAnsi="Arial" w:cs="Arial"/>
          <w:b/>
          <w:sz w:val="32"/>
          <w:szCs w:val="32"/>
        </w:rPr>
        <w:t xml:space="preserve">The National Science Foundation and the </w:t>
      </w:r>
    </w:p>
    <w:p w14:paraId="290884F2" w14:textId="77777777" w:rsidR="00D26325" w:rsidRPr="00D26325" w:rsidRDefault="00D26325" w:rsidP="00D26325">
      <w:pPr>
        <w:spacing w:line="360" w:lineRule="atLeast"/>
        <w:rPr>
          <w:rFonts w:ascii="Arial" w:hAnsi="Arial" w:cs="Arial"/>
          <w:b/>
          <w:sz w:val="32"/>
          <w:szCs w:val="32"/>
        </w:rPr>
      </w:pPr>
      <w:r>
        <w:rPr>
          <w:rFonts w:ascii="Arial" w:hAnsi="Arial" w:cs="Arial"/>
          <w:b/>
          <w:sz w:val="32"/>
          <w:szCs w:val="32"/>
        </w:rPr>
        <w:t>Louisiana Board of Regents</w:t>
      </w:r>
    </w:p>
    <w:p w14:paraId="46E0F3B5" w14:textId="77777777" w:rsidR="00F118F2" w:rsidRDefault="00F118F2" w:rsidP="003433EE">
      <w:pPr>
        <w:rPr>
          <w:rFonts w:ascii="Arial" w:hAnsi="Arial" w:cs="Arial"/>
          <w:b/>
          <w:szCs w:val="24"/>
        </w:rPr>
      </w:pPr>
    </w:p>
    <w:p w14:paraId="3EF23EA5" w14:textId="77777777" w:rsidR="00F118F2" w:rsidRPr="00D26325" w:rsidRDefault="00F118F2" w:rsidP="00D26325">
      <w:pPr>
        <w:pStyle w:val="Header"/>
        <w:tabs>
          <w:tab w:val="clear" w:pos="4320"/>
          <w:tab w:val="clear" w:pos="8640"/>
        </w:tabs>
        <w:spacing w:line="360" w:lineRule="atLeast"/>
        <w:rPr>
          <w:rFonts w:ascii="Arial" w:eastAsia="Times" w:hAnsi="Arial" w:cs="Arial"/>
        </w:rPr>
      </w:pPr>
      <w:r w:rsidRPr="00D26325">
        <w:rPr>
          <w:rFonts w:ascii="Arial" w:eastAsia="Times" w:hAnsi="Arial" w:cs="Arial"/>
        </w:rPr>
        <w:t>1201 North Third Street, Suite 6-200</w:t>
      </w:r>
    </w:p>
    <w:p w14:paraId="6E5A1C40" w14:textId="77777777" w:rsidR="00F118F2" w:rsidRPr="00D26325" w:rsidRDefault="00F118F2" w:rsidP="00D26325">
      <w:pPr>
        <w:spacing w:line="360" w:lineRule="atLeast"/>
        <w:rPr>
          <w:rFonts w:ascii="Arial" w:hAnsi="Arial" w:cs="Arial"/>
        </w:rPr>
      </w:pPr>
      <w:r w:rsidRPr="00D26325">
        <w:rPr>
          <w:rFonts w:ascii="Arial" w:hAnsi="Arial" w:cs="Arial"/>
        </w:rPr>
        <w:t>Baton Rouge, Louisiana 70802</w:t>
      </w:r>
    </w:p>
    <w:p w14:paraId="11FABB10" w14:textId="77777777" w:rsidR="00F118F2" w:rsidRPr="00D26325" w:rsidRDefault="00F118F2" w:rsidP="00D26325">
      <w:pPr>
        <w:spacing w:line="360" w:lineRule="atLeast"/>
        <w:rPr>
          <w:rFonts w:ascii="Arial" w:hAnsi="Arial" w:cs="Arial"/>
        </w:rPr>
      </w:pPr>
      <w:r w:rsidRPr="00D26325">
        <w:rPr>
          <w:rFonts w:ascii="Arial" w:hAnsi="Arial" w:cs="Arial"/>
        </w:rPr>
        <w:t>(225) 342-4253</w:t>
      </w:r>
    </w:p>
    <w:p w14:paraId="5AE7195F" w14:textId="77777777" w:rsidR="00F118F2" w:rsidRPr="00D26325" w:rsidRDefault="00B746FF" w:rsidP="00D26325">
      <w:pPr>
        <w:jc w:val="both"/>
        <w:rPr>
          <w:rFonts w:ascii="Arial" w:hAnsi="Arial" w:cs="Arial"/>
        </w:rPr>
      </w:pPr>
      <w:hyperlink r:id="rId10" w:history="1">
        <w:r w:rsidR="007D629F" w:rsidRPr="00617484">
          <w:rPr>
            <w:rStyle w:val="Hyperlink"/>
          </w:rPr>
          <w:t>https://web.laregents.org</w:t>
        </w:r>
      </w:hyperlink>
      <w:r w:rsidR="007D629F">
        <w:tab/>
      </w:r>
    </w:p>
    <w:p w14:paraId="6EC53311" w14:textId="77777777" w:rsidR="00392237" w:rsidRPr="00D26325" w:rsidRDefault="00392237">
      <w:pPr>
        <w:rPr>
          <w:rFonts w:ascii="Arial" w:hAnsi="Arial" w:cs="Arial"/>
        </w:rPr>
      </w:pPr>
    </w:p>
    <w:p w14:paraId="581FA35A" w14:textId="77777777" w:rsidR="00F118F2" w:rsidRPr="00D26325" w:rsidRDefault="00F118F2" w:rsidP="00867D85">
      <w:pPr>
        <w:spacing w:after="120" w:line="240" w:lineRule="exact"/>
        <w:rPr>
          <w:rFonts w:ascii="Arial" w:hAnsi="Arial" w:cs="Arial"/>
          <w:b/>
          <w:sz w:val="22"/>
        </w:rPr>
      </w:pPr>
      <w:r w:rsidRPr="00D26325">
        <w:rPr>
          <w:rFonts w:ascii="Arial" w:hAnsi="Arial" w:cs="Arial"/>
          <w:b/>
          <w:sz w:val="22"/>
        </w:rPr>
        <w:lastRenderedPageBreak/>
        <w:t>A.</w:t>
      </w:r>
      <w:r w:rsidRPr="00D26325">
        <w:rPr>
          <w:rFonts w:ascii="Arial" w:hAnsi="Arial" w:cs="Arial"/>
          <w:b/>
          <w:sz w:val="22"/>
        </w:rPr>
        <w:tab/>
        <w:t xml:space="preserve">Program </w:t>
      </w:r>
      <w:r w:rsidR="008E25A7">
        <w:rPr>
          <w:rFonts w:ascii="Arial" w:hAnsi="Arial" w:cs="Arial"/>
          <w:b/>
          <w:sz w:val="22"/>
        </w:rPr>
        <w:t>Overview</w:t>
      </w:r>
    </w:p>
    <w:p w14:paraId="50CA891D" w14:textId="583F6A02" w:rsidR="006B36B0" w:rsidRDefault="006B36B0" w:rsidP="00EE7E5F">
      <w:pPr>
        <w:pStyle w:val="NormalWeb"/>
        <w:shd w:val="clear" w:color="auto" w:fill="FFFFFF"/>
        <w:spacing w:before="0" w:beforeAutospacing="0" w:after="240" w:afterAutospacing="0" w:line="264" w:lineRule="auto"/>
        <w:jc w:val="both"/>
        <w:rPr>
          <w:rFonts w:ascii="Arial" w:hAnsi="Arial" w:cs="Arial"/>
          <w:sz w:val="22"/>
        </w:rPr>
      </w:pPr>
      <w:r>
        <w:rPr>
          <w:rFonts w:ascii="Arial" w:hAnsi="Arial" w:cs="Arial"/>
          <w:sz w:val="22"/>
        </w:rPr>
        <w:t xml:space="preserve">One of the </w:t>
      </w:r>
      <w:r w:rsidR="008E25A7">
        <w:rPr>
          <w:rFonts w:ascii="Arial" w:hAnsi="Arial" w:cs="Arial"/>
          <w:sz w:val="22"/>
        </w:rPr>
        <w:t>goal</w:t>
      </w:r>
      <w:r>
        <w:rPr>
          <w:rFonts w:ascii="Arial" w:hAnsi="Arial" w:cs="Arial"/>
          <w:sz w:val="22"/>
        </w:rPr>
        <w:t>s</w:t>
      </w:r>
      <w:r w:rsidR="008E25A7">
        <w:rPr>
          <w:rFonts w:ascii="Arial" w:hAnsi="Arial" w:cs="Arial"/>
          <w:sz w:val="22"/>
        </w:rPr>
        <w:t xml:space="preserve"> of t</w:t>
      </w:r>
      <w:r w:rsidR="001641A5">
        <w:rPr>
          <w:rFonts w:ascii="Arial" w:hAnsi="Arial" w:cs="Arial"/>
          <w:sz w:val="22"/>
        </w:rPr>
        <w:t xml:space="preserve">he Louisiana </w:t>
      </w:r>
      <w:r w:rsidR="00D652FA">
        <w:rPr>
          <w:rFonts w:ascii="Arial" w:hAnsi="Arial" w:cs="Arial"/>
          <w:sz w:val="22"/>
        </w:rPr>
        <w:t>Established</w:t>
      </w:r>
      <w:r w:rsidR="001641A5" w:rsidRPr="00D26325">
        <w:rPr>
          <w:rFonts w:ascii="Arial" w:hAnsi="Arial" w:cs="Arial"/>
          <w:sz w:val="22"/>
        </w:rPr>
        <w:t xml:space="preserve"> Program to Stimulate Competitive Research (</w:t>
      </w:r>
      <w:r w:rsidR="001641A5">
        <w:rPr>
          <w:rFonts w:ascii="Arial" w:hAnsi="Arial" w:cs="Arial"/>
          <w:sz w:val="22"/>
        </w:rPr>
        <w:t>LA-</w:t>
      </w:r>
      <w:r w:rsidR="001641A5" w:rsidRPr="00D26325">
        <w:rPr>
          <w:rFonts w:ascii="Arial" w:hAnsi="Arial" w:cs="Arial"/>
          <w:sz w:val="22"/>
        </w:rPr>
        <w:t xml:space="preserve">EPSCoR) </w:t>
      </w:r>
      <w:r w:rsidR="001641A5">
        <w:rPr>
          <w:rFonts w:ascii="Arial" w:hAnsi="Arial" w:cs="Arial"/>
          <w:sz w:val="22"/>
        </w:rPr>
        <w:t>project, funded by</w:t>
      </w:r>
      <w:r w:rsidR="00F118F2" w:rsidRPr="00D26325">
        <w:rPr>
          <w:rFonts w:ascii="Arial" w:hAnsi="Arial" w:cs="Arial"/>
          <w:sz w:val="22"/>
        </w:rPr>
        <w:t xml:space="preserve"> t</w:t>
      </w:r>
      <w:r w:rsidR="001641A5">
        <w:rPr>
          <w:rFonts w:ascii="Arial" w:hAnsi="Arial" w:cs="Arial"/>
          <w:sz w:val="22"/>
        </w:rPr>
        <w:t>he National Science Foundation (NSF),</w:t>
      </w:r>
      <w:r w:rsidR="00F118F2" w:rsidRPr="00D26325">
        <w:rPr>
          <w:rFonts w:ascii="Arial" w:hAnsi="Arial" w:cs="Arial"/>
          <w:sz w:val="22"/>
        </w:rPr>
        <w:t xml:space="preserve"> </w:t>
      </w:r>
      <w:r w:rsidR="008E25A7">
        <w:rPr>
          <w:rFonts w:ascii="Arial" w:hAnsi="Arial" w:cs="Arial"/>
          <w:sz w:val="22"/>
        </w:rPr>
        <w:t>is</w:t>
      </w:r>
      <w:r w:rsidR="001641A5">
        <w:rPr>
          <w:rFonts w:ascii="Arial" w:hAnsi="Arial" w:cs="Arial"/>
          <w:sz w:val="22"/>
        </w:rPr>
        <w:t xml:space="preserve"> to increase the participation of </w:t>
      </w:r>
      <w:r w:rsidR="00117542">
        <w:rPr>
          <w:rFonts w:ascii="Arial" w:hAnsi="Arial" w:cs="Arial"/>
          <w:sz w:val="22"/>
        </w:rPr>
        <w:t xml:space="preserve">women and other </w:t>
      </w:r>
      <w:r w:rsidR="001641A5">
        <w:rPr>
          <w:rFonts w:ascii="Arial" w:hAnsi="Arial" w:cs="Arial"/>
          <w:sz w:val="22"/>
        </w:rPr>
        <w:t xml:space="preserve">underrepresented minorities in </w:t>
      </w:r>
      <w:r w:rsidR="00117542">
        <w:rPr>
          <w:rFonts w:ascii="Arial" w:hAnsi="Arial" w:cs="Arial"/>
          <w:sz w:val="22"/>
        </w:rPr>
        <w:t>STEM (</w:t>
      </w:r>
      <w:r w:rsidR="003433EE">
        <w:rPr>
          <w:rFonts w:ascii="Arial" w:hAnsi="Arial" w:cs="Arial"/>
          <w:sz w:val="22"/>
        </w:rPr>
        <w:t>S</w:t>
      </w:r>
      <w:r w:rsidR="00117542">
        <w:rPr>
          <w:rFonts w:ascii="Arial" w:hAnsi="Arial" w:cs="Arial"/>
          <w:sz w:val="22"/>
        </w:rPr>
        <w:t xml:space="preserve">cience, </w:t>
      </w:r>
      <w:r w:rsidR="003433EE">
        <w:rPr>
          <w:rFonts w:ascii="Arial" w:hAnsi="Arial" w:cs="Arial"/>
          <w:sz w:val="22"/>
        </w:rPr>
        <w:t>T</w:t>
      </w:r>
      <w:r w:rsidR="00117542">
        <w:rPr>
          <w:rFonts w:ascii="Arial" w:hAnsi="Arial" w:cs="Arial"/>
          <w:sz w:val="22"/>
        </w:rPr>
        <w:t xml:space="preserve">echnology, </w:t>
      </w:r>
      <w:r w:rsidR="003433EE">
        <w:rPr>
          <w:rFonts w:ascii="Arial" w:hAnsi="Arial" w:cs="Arial"/>
          <w:sz w:val="22"/>
        </w:rPr>
        <w:t>E</w:t>
      </w:r>
      <w:r w:rsidR="00117542">
        <w:rPr>
          <w:rFonts w:ascii="Arial" w:hAnsi="Arial" w:cs="Arial"/>
          <w:sz w:val="22"/>
        </w:rPr>
        <w:t xml:space="preserve">ngineering, and </w:t>
      </w:r>
      <w:r w:rsidR="003433EE">
        <w:rPr>
          <w:rFonts w:ascii="Arial" w:hAnsi="Arial" w:cs="Arial"/>
          <w:sz w:val="22"/>
        </w:rPr>
        <w:t>M</w:t>
      </w:r>
      <w:r w:rsidR="00117542">
        <w:rPr>
          <w:rFonts w:ascii="Arial" w:hAnsi="Arial" w:cs="Arial"/>
          <w:sz w:val="22"/>
        </w:rPr>
        <w:t>athematics)</w:t>
      </w:r>
      <w:r w:rsidR="00D8746A">
        <w:rPr>
          <w:rFonts w:ascii="Arial" w:hAnsi="Arial" w:cs="Arial"/>
          <w:sz w:val="22"/>
        </w:rPr>
        <w:t xml:space="preserve"> fields. </w:t>
      </w:r>
    </w:p>
    <w:p w14:paraId="04FAFA13" w14:textId="23CA1AAE" w:rsidR="00F118F2" w:rsidRPr="00EE7E5F" w:rsidRDefault="001641A5" w:rsidP="00EE7E5F">
      <w:pPr>
        <w:pStyle w:val="NormalWeb"/>
        <w:shd w:val="clear" w:color="auto" w:fill="FFFFFF"/>
        <w:spacing w:before="0" w:beforeAutospacing="0" w:after="240" w:afterAutospacing="0" w:line="264" w:lineRule="auto"/>
        <w:jc w:val="both"/>
        <w:rPr>
          <w:rFonts w:ascii="Arial" w:hAnsi="Arial" w:cs="Arial"/>
          <w:sz w:val="22"/>
        </w:rPr>
      </w:pPr>
      <w:r>
        <w:rPr>
          <w:rFonts w:ascii="Arial" w:hAnsi="Arial" w:cs="Arial"/>
          <w:sz w:val="22"/>
        </w:rPr>
        <w:t xml:space="preserve">The </w:t>
      </w:r>
      <w:r w:rsidR="001A73BE">
        <w:rPr>
          <w:rFonts w:ascii="Arial" w:hAnsi="Arial" w:cs="Arial"/>
          <w:sz w:val="22"/>
        </w:rPr>
        <w:t xml:space="preserve">LA EPSCoR </w:t>
      </w:r>
      <w:r w:rsidR="00DE0A4C">
        <w:rPr>
          <w:rFonts w:ascii="Arial" w:hAnsi="Arial" w:cs="Arial"/>
          <w:sz w:val="22"/>
        </w:rPr>
        <w:t xml:space="preserve">Supervised </w:t>
      </w:r>
      <w:r w:rsidR="008E25A7">
        <w:rPr>
          <w:rFonts w:ascii="Arial" w:hAnsi="Arial" w:cs="Arial"/>
          <w:sz w:val="22"/>
        </w:rPr>
        <w:t>Un</w:t>
      </w:r>
      <w:r w:rsidR="00DE0A4C">
        <w:rPr>
          <w:rFonts w:ascii="Arial" w:hAnsi="Arial" w:cs="Arial"/>
          <w:sz w:val="22"/>
        </w:rPr>
        <w:t>dergraduate Research Experiences (SURE)</w:t>
      </w:r>
      <w:r w:rsidR="008E25A7">
        <w:rPr>
          <w:rFonts w:ascii="Arial" w:hAnsi="Arial" w:cs="Arial"/>
          <w:sz w:val="22"/>
        </w:rPr>
        <w:t xml:space="preserve"> program seeks to further this goal by fostering opportunities for </w:t>
      </w:r>
      <w:r w:rsidR="00C3581E">
        <w:rPr>
          <w:rFonts w:ascii="Arial" w:hAnsi="Arial" w:cs="Arial"/>
          <w:sz w:val="22"/>
        </w:rPr>
        <w:t xml:space="preserve">such </w:t>
      </w:r>
      <w:r w:rsidR="003253D9" w:rsidRPr="003253D9">
        <w:rPr>
          <w:rFonts w:ascii="Arial" w:hAnsi="Arial" w:cs="Arial"/>
          <w:sz w:val="22"/>
        </w:rPr>
        <w:t xml:space="preserve">students who conduct supervised research under the mentorship of a faculty member in areas directly related to materials and advanced manufacturing themes. </w:t>
      </w:r>
      <w:r w:rsidR="003253D9" w:rsidRPr="002E1467">
        <w:rPr>
          <w:rFonts w:ascii="Arial" w:hAnsi="Arial" w:cs="Arial"/>
          <w:sz w:val="22"/>
          <w:szCs w:val="22"/>
        </w:rPr>
        <w:t xml:space="preserve">Priority will be given to research topics relevant to the two CIMM Science and Technology Thrust areas described in Section A.1, </w:t>
      </w:r>
      <w:bookmarkStart w:id="0" w:name="_Hlk18930577"/>
      <w:r w:rsidR="00D3729F" w:rsidRPr="002E1467">
        <w:rPr>
          <w:rFonts w:ascii="Arial" w:hAnsi="Arial" w:cs="Arial"/>
          <w:sz w:val="22"/>
          <w:szCs w:val="22"/>
        </w:rPr>
        <w:t>as well as emerging areas of data-driven materials science and machine learning with applications to manufacturing</w:t>
      </w:r>
      <w:bookmarkEnd w:id="0"/>
      <w:r w:rsidR="00D3729F" w:rsidRPr="002E1467">
        <w:rPr>
          <w:rFonts w:ascii="Arial" w:hAnsi="Arial" w:cs="Arial"/>
          <w:sz w:val="22"/>
          <w:szCs w:val="22"/>
        </w:rPr>
        <w:t>.</w:t>
      </w:r>
      <w:r w:rsidR="003253D9" w:rsidRPr="002E1467">
        <w:rPr>
          <w:rFonts w:ascii="Arial" w:hAnsi="Arial" w:cs="Arial"/>
          <w:sz w:val="22"/>
          <w:szCs w:val="22"/>
        </w:rPr>
        <w:t xml:space="preserve"> </w:t>
      </w:r>
      <w:r w:rsidR="00D3729F" w:rsidRPr="002E1467">
        <w:rPr>
          <w:rFonts w:ascii="Arial" w:hAnsi="Arial" w:cs="Arial"/>
          <w:sz w:val="22"/>
          <w:szCs w:val="22"/>
        </w:rPr>
        <w:t>O</w:t>
      </w:r>
      <w:r w:rsidR="003253D9" w:rsidRPr="002E1467">
        <w:rPr>
          <w:rFonts w:ascii="Arial" w:hAnsi="Arial" w:cs="Arial"/>
          <w:sz w:val="22"/>
          <w:szCs w:val="22"/>
        </w:rPr>
        <w:t>ther topics relevant for advanced manufacturing are also acceptable.</w:t>
      </w:r>
      <w:r w:rsidR="002B3056">
        <w:rPr>
          <w:rFonts w:ascii="Arial" w:hAnsi="Arial" w:cs="Arial"/>
          <w:sz w:val="22"/>
        </w:rPr>
        <w:t xml:space="preserve"> </w:t>
      </w:r>
      <w:r w:rsidR="009B63C8" w:rsidRPr="00EE7E5F">
        <w:rPr>
          <w:rFonts w:ascii="Arial" w:hAnsi="Arial" w:cs="Arial"/>
          <w:sz w:val="22"/>
        </w:rPr>
        <w:t xml:space="preserve">Students will have the opportunity to </w:t>
      </w:r>
      <w:r w:rsidR="009E5E88" w:rsidRPr="00EE7E5F">
        <w:rPr>
          <w:rFonts w:ascii="Arial" w:hAnsi="Arial" w:cs="Arial"/>
          <w:sz w:val="22"/>
        </w:rPr>
        <w:t>become engaged in</w:t>
      </w:r>
      <w:r w:rsidR="009B63C8" w:rsidRPr="00EE7E5F">
        <w:rPr>
          <w:rFonts w:ascii="Arial" w:hAnsi="Arial" w:cs="Arial"/>
          <w:sz w:val="22"/>
        </w:rPr>
        <w:t xml:space="preserve"> a professional researcher's work, to learn how he or she formulates a hypothesis, develops a plan to investigate it, obtains research funding and other resources, gathers and examines evidence, encounters obstacles, and evaluates and shares results with the scientific community.</w:t>
      </w:r>
      <w:r w:rsidR="009B63C8">
        <w:rPr>
          <w:rFonts w:ascii="Arial" w:hAnsi="Arial" w:cs="Arial"/>
          <w:sz w:val="22"/>
        </w:rPr>
        <w:t xml:space="preserve"> </w:t>
      </w:r>
      <w:r w:rsidR="009B63C8" w:rsidRPr="00EE7E5F">
        <w:rPr>
          <w:rFonts w:ascii="Arial" w:hAnsi="Arial" w:cs="Arial"/>
          <w:sz w:val="22"/>
        </w:rPr>
        <w:t xml:space="preserve">By participating in research, students have the chance to learn more about </w:t>
      </w:r>
      <w:r w:rsidR="002B3056" w:rsidRPr="00EE7E5F">
        <w:rPr>
          <w:rFonts w:ascii="Arial" w:hAnsi="Arial" w:cs="Arial"/>
          <w:sz w:val="22"/>
        </w:rPr>
        <w:t>the advanced manufacturing</w:t>
      </w:r>
      <w:r w:rsidR="009B63C8" w:rsidRPr="00EE7E5F">
        <w:rPr>
          <w:rFonts w:ascii="Arial" w:hAnsi="Arial" w:cs="Arial"/>
          <w:sz w:val="22"/>
        </w:rPr>
        <w:t xml:space="preserve"> field of </w:t>
      </w:r>
      <w:r w:rsidR="00E55135" w:rsidRPr="00EE7E5F">
        <w:rPr>
          <w:rFonts w:ascii="Arial" w:hAnsi="Arial" w:cs="Arial"/>
          <w:sz w:val="22"/>
        </w:rPr>
        <w:t>study and</w:t>
      </w:r>
      <w:r w:rsidR="009B63C8" w:rsidRPr="00EE7E5F">
        <w:rPr>
          <w:rFonts w:ascii="Arial" w:hAnsi="Arial" w:cs="Arial"/>
          <w:sz w:val="22"/>
        </w:rPr>
        <w:t xml:space="preserve"> can </w:t>
      </w:r>
      <w:r w:rsidR="00C3581E" w:rsidRPr="00EE7E5F">
        <w:rPr>
          <w:rFonts w:ascii="Arial" w:hAnsi="Arial" w:cs="Arial"/>
          <w:sz w:val="22"/>
        </w:rPr>
        <w:t xml:space="preserve">use the experience </w:t>
      </w:r>
      <w:r w:rsidR="009B63C8" w:rsidRPr="00EE7E5F">
        <w:rPr>
          <w:rFonts w:ascii="Arial" w:hAnsi="Arial" w:cs="Arial"/>
          <w:sz w:val="22"/>
        </w:rPr>
        <w:t xml:space="preserve">to help them decide </w:t>
      </w:r>
      <w:proofErr w:type="gramStart"/>
      <w:r w:rsidR="00C3581E" w:rsidRPr="00EE7E5F">
        <w:rPr>
          <w:rFonts w:ascii="Arial" w:hAnsi="Arial" w:cs="Arial"/>
          <w:sz w:val="22"/>
        </w:rPr>
        <w:t>whether or not</w:t>
      </w:r>
      <w:proofErr w:type="gramEnd"/>
      <w:r w:rsidR="00C3581E" w:rsidRPr="00EE7E5F">
        <w:rPr>
          <w:rFonts w:ascii="Arial" w:hAnsi="Arial" w:cs="Arial"/>
          <w:sz w:val="22"/>
        </w:rPr>
        <w:t xml:space="preserve"> </w:t>
      </w:r>
      <w:r w:rsidR="009B63C8" w:rsidRPr="00EE7E5F">
        <w:rPr>
          <w:rFonts w:ascii="Arial" w:hAnsi="Arial" w:cs="Arial"/>
          <w:sz w:val="22"/>
        </w:rPr>
        <w:t xml:space="preserve">to pursue further education </w:t>
      </w:r>
      <w:r w:rsidR="00695CCD" w:rsidRPr="00EE7E5F">
        <w:rPr>
          <w:rFonts w:ascii="Arial" w:hAnsi="Arial" w:cs="Arial"/>
          <w:sz w:val="22"/>
        </w:rPr>
        <w:t>by attending graduate school.</w:t>
      </w:r>
    </w:p>
    <w:p w14:paraId="2B586AE5" w14:textId="77777777" w:rsidR="002B3056" w:rsidRPr="00DC1759" w:rsidRDefault="002B3056" w:rsidP="00EE7E5F">
      <w:pPr>
        <w:pStyle w:val="NormalWeb"/>
        <w:shd w:val="clear" w:color="auto" w:fill="FFFFFF"/>
        <w:spacing w:before="240" w:beforeAutospacing="0" w:after="120" w:afterAutospacing="0" w:line="264" w:lineRule="auto"/>
        <w:jc w:val="both"/>
        <w:rPr>
          <w:rFonts w:ascii="Arial" w:hAnsi="Arial" w:cs="Arial"/>
          <w:b/>
          <w:sz w:val="22"/>
          <w:szCs w:val="22"/>
        </w:rPr>
      </w:pPr>
      <w:r w:rsidRPr="00DC1759">
        <w:rPr>
          <w:rFonts w:ascii="Arial" w:hAnsi="Arial" w:cs="Arial"/>
          <w:b/>
          <w:sz w:val="22"/>
          <w:szCs w:val="22"/>
        </w:rPr>
        <w:t>A.1.</w:t>
      </w:r>
      <w:r w:rsidRPr="00DC1759">
        <w:rPr>
          <w:b/>
        </w:rPr>
        <w:t xml:space="preserve"> </w:t>
      </w:r>
      <w:r>
        <w:rPr>
          <w:rFonts w:ascii="Arial" w:hAnsi="Arial" w:cs="Arial"/>
          <w:b/>
          <w:sz w:val="22"/>
          <w:szCs w:val="22"/>
        </w:rPr>
        <w:t>Consortium for Innovation in Manufacturing and Materials (CIMM) Overview</w:t>
      </w:r>
      <w:r w:rsidRPr="00DC1759">
        <w:rPr>
          <w:rFonts w:ascii="Arial" w:hAnsi="Arial" w:cs="Arial"/>
          <w:b/>
          <w:sz w:val="22"/>
          <w:szCs w:val="22"/>
        </w:rPr>
        <w:t xml:space="preserve"> </w:t>
      </w:r>
    </w:p>
    <w:p w14:paraId="5BE24668" w14:textId="6FFCF889" w:rsidR="002C0D5E" w:rsidRPr="0024527E" w:rsidRDefault="002B3056" w:rsidP="002C0D5E">
      <w:pPr>
        <w:widowControl w:val="0"/>
        <w:autoSpaceDE w:val="0"/>
        <w:autoSpaceDN w:val="0"/>
        <w:adjustRightInd w:val="0"/>
        <w:jc w:val="both"/>
        <w:rPr>
          <w:rFonts w:ascii="Arial" w:hAnsi="Arial" w:cs="Arial"/>
          <w:iCs/>
          <w:sz w:val="22"/>
          <w:szCs w:val="22"/>
        </w:rPr>
      </w:pPr>
      <w:r w:rsidRPr="00EE7E5F">
        <w:rPr>
          <w:rFonts w:ascii="Arial" w:hAnsi="Arial" w:cs="Arial"/>
          <w:sz w:val="22"/>
        </w:rPr>
        <w:t>The Consortium for Innovation in Manufacturing and Materials (CIMM</w:t>
      </w:r>
      <w:r w:rsidR="007C7A10" w:rsidRPr="00EE7E5F">
        <w:rPr>
          <w:rFonts w:ascii="Arial" w:hAnsi="Arial" w:cs="Arial"/>
          <w:sz w:val="22"/>
        </w:rPr>
        <w:t>)</w:t>
      </w:r>
      <w:r w:rsidRPr="00EE7E5F">
        <w:rPr>
          <w:rFonts w:ascii="Arial" w:hAnsi="Arial" w:cs="Arial"/>
          <w:sz w:val="22"/>
        </w:rPr>
        <w:t xml:space="preserve"> </w:t>
      </w:r>
      <w:r w:rsidR="003101DE">
        <w:rPr>
          <w:rFonts w:ascii="Arial" w:hAnsi="Arial" w:cs="Arial"/>
          <w:sz w:val="22"/>
        </w:rPr>
        <w:t xml:space="preserve">is </w:t>
      </w:r>
      <w:r w:rsidRPr="00EE7E5F">
        <w:rPr>
          <w:rFonts w:ascii="Arial" w:hAnsi="Arial" w:cs="Arial"/>
          <w:sz w:val="22"/>
        </w:rPr>
        <w:t xml:space="preserve">an NSF EPSCoR RII Track-1 project focused on advanced manufacturing research. The current Science and Technology Thrusts (STTs) of CIMM address underlying technologies in two areas: 1) STT1 (Multiscale metal forming and replication) addresses challenges in high-throughput manufacturing of components with functional features ranging from microns to millimeters and beyond with high fidelity and repeatability; 2) STT2 (Laser-based 3D metal printing) focuses on adaptive manufacturing of application-specific structures with a high degree of geometric and microstructural complexity and variability. The unifying scientific challenge for these STTs is the multiscale nature of the underlying phenomena, which span multiple length scales (nanometers to millimeters and beyond) and time scales (nanoseconds to hours).  A major challenge in multiscale forming is that well-established macroscale manufacturing methods cannot be simply scaled down to the relevant dimensions. To address this, STT1 tightly </w:t>
      </w:r>
      <w:proofErr w:type="gramStart"/>
      <w:r w:rsidRPr="00EE7E5F">
        <w:rPr>
          <w:rFonts w:ascii="Arial" w:hAnsi="Arial" w:cs="Arial"/>
          <w:sz w:val="22"/>
        </w:rPr>
        <w:t>couples</w:t>
      </w:r>
      <w:proofErr w:type="gramEnd"/>
      <w:r w:rsidRPr="00EE7E5F">
        <w:rPr>
          <w:rFonts w:ascii="Arial" w:hAnsi="Arial" w:cs="Arial"/>
          <w:sz w:val="22"/>
        </w:rPr>
        <w:t xml:space="preserve"> experimentation with modelling and simulation on multiscale plasticity and physics and mechanics of interfacial regions, with focus on mechanical size effects and engineered interfaces. A major challenge in laser-based 3D metal printing is that an understanding of the complex interplay between multi-physics and multiscale phenomena—which are required for tailoring composition and microstructure of printed parts—is presently incomplete. To address this, STT2 </w:t>
      </w:r>
      <w:proofErr w:type="gramStart"/>
      <w:r w:rsidRPr="00EE7E5F">
        <w:rPr>
          <w:rFonts w:ascii="Arial" w:hAnsi="Arial" w:cs="Arial"/>
          <w:sz w:val="22"/>
        </w:rPr>
        <w:t>couples</w:t>
      </w:r>
      <w:proofErr w:type="gramEnd"/>
      <w:r w:rsidRPr="00EE7E5F">
        <w:rPr>
          <w:rFonts w:ascii="Arial" w:hAnsi="Arial" w:cs="Arial"/>
          <w:sz w:val="22"/>
        </w:rPr>
        <w:t xml:space="preserve"> experimentation with hierarchical modeling and simulation tools, with a focus on laser printing processes and custom powder synthesis. Experimentally validated models and simulation tools, developed through this effort, will lead to advancement of scientific understanding and acceleration of further technology development. CIMM’s research program also includes the development of data handling and workflow management capabilities to support material and process development within the Integrated Computational Materials Engineering (ICME) framework. CIMM </w:t>
      </w:r>
      <w:r w:rsidR="002C0D5E">
        <w:rPr>
          <w:rFonts w:ascii="Arial" w:hAnsi="Arial" w:cs="Arial"/>
          <w:sz w:val="22"/>
        </w:rPr>
        <w:t>has established a</w:t>
      </w:r>
      <w:r w:rsidR="008A5B57">
        <w:rPr>
          <w:rFonts w:ascii="Arial" w:hAnsi="Arial" w:cs="Arial"/>
          <w:sz w:val="22"/>
        </w:rPr>
        <w:t>n</w:t>
      </w:r>
      <w:r w:rsidR="002C0D5E">
        <w:rPr>
          <w:rFonts w:ascii="Arial" w:hAnsi="Arial" w:cs="Arial"/>
          <w:sz w:val="22"/>
        </w:rPr>
        <w:t xml:space="preserve"> ecosystem of</w:t>
      </w:r>
      <w:r w:rsidRPr="00EE7E5F">
        <w:rPr>
          <w:rFonts w:ascii="Arial" w:hAnsi="Arial" w:cs="Arial"/>
          <w:sz w:val="22"/>
        </w:rPr>
        <w:t xml:space="preserve"> User Facilit</w:t>
      </w:r>
      <w:r w:rsidR="002C0D5E">
        <w:rPr>
          <w:rFonts w:ascii="Arial" w:hAnsi="Arial" w:cs="Arial"/>
          <w:sz w:val="22"/>
        </w:rPr>
        <w:t>ies</w:t>
      </w:r>
      <w:r w:rsidRPr="00EE7E5F">
        <w:rPr>
          <w:rFonts w:ascii="Arial" w:hAnsi="Arial" w:cs="Arial"/>
          <w:sz w:val="22"/>
        </w:rPr>
        <w:t xml:space="preserve"> </w:t>
      </w:r>
      <w:r w:rsidR="00A32E85">
        <w:rPr>
          <w:rFonts w:ascii="Arial" w:hAnsi="Arial" w:cs="Arial"/>
          <w:sz w:val="22"/>
        </w:rPr>
        <w:t xml:space="preserve">at </w:t>
      </w:r>
      <w:r w:rsidRPr="00EE7E5F">
        <w:rPr>
          <w:rFonts w:ascii="Arial" w:hAnsi="Arial" w:cs="Arial"/>
          <w:sz w:val="22"/>
        </w:rPr>
        <w:t xml:space="preserve">LSU </w:t>
      </w:r>
      <w:r w:rsidR="002C0D5E">
        <w:rPr>
          <w:rFonts w:ascii="Arial" w:hAnsi="Arial" w:cs="Arial"/>
          <w:sz w:val="22"/>
        </w:rPr>
        <w:t>and Louisiana Tech</w:t>
      </w:r>
      <w:r w:rsidRPr="00EE7E5F">
        <w:rPr>
          <w:rFonts w:ascii="Arial" w:hAnsi="Arial" w:cs="Arial"/>
          <w:sz w:val="22"/>
        </w:rPr>
        <w:t xml:space="preserve"> to support advanced manufacturing research and </w:t>
      </w:r>
      <w:r w:rsidR="00E55135" w:rsidRPr="00EE7E5F">
        <w:rPr>
          <w:rFonts w:ascii="Arial" w:hAnsi="Arial" w:cs="Arial"/>
          <w:sz w:val="22"/>
        </w:rPr>
        <w:t>development and</w:t>
      </w:r>
      <w:r w:rsidRPr="00EE7E5F">
        <w:rPr>
          <w:rFonts w:ascii="Arial" w:hAnsi="Arial" w:cs="Arial"/>
          <w:sz w:val="22"/>
        </w:rPr>
        <w:t xml:space="preserve"> </w:t>
      </w:r>
      <w:r w:rsidR="008A5B57">
        <w:rPr>
          <w:rFonts w:ascii="Arial" w:hAnsi="Arial" w:cs="Arial"/>
          <w:sz w:val="22"/>
        </w:rPr>
        <w:t>is expanding this</w:t>
      </w:r>
      <w:r w:rsidRPr="00EE7E5F">
        <w:rPr>
          <w:rFonts w:ascii="Arial" w:hAnsi="Arial" w:cs="Arial"/>
          <w:sz w:val="22"/>
        </w:rPr>
        <w:t xml:space="preserve"> network of user facilities where CIMM-affiliated users are given access at the same rates charged to the on-campus users. Collectively, these are called CIMM </w:t>
      </w:r>
      <w:r w:rsidR="002C0D5E">
        <w:rPr>
          <w:rFonts w:ascii="Arial" w:hAnsi="Arial" w:cs="Arial"/>
          <w:sz w:val="22"/>
        </w:rPr>
        <w:t xml:space="preserve">Core </w:t>
      </w:r>
      <w:r w:rsidRPr="00EE7E5F">
        <w:rPr>
          <w:rFonts w:ascii="Arial" w:hAnsi="Arial" w:cs="Arial"/>
          <w:sz w:val="22"/>
        </w:rPr>
        <w:t>User Facilities (CIMM-CUF).</w:t>
      </w:r>
      <w:r w:rsidR="002C0D5E">
        <w:rPr>
          <w:rFonts w:ascii="Arial" w:hAnsi="Arial" w:cs="Arial"/>
          <w:sz w:val="22"/>
        </w:rPr>
        <w:t xml:space="preserve"> </w:t>
      </w:r>
      <w:r w:rsidR="002C0D5E">
        <w:rPr>
          <w:rFonts w:ascii="Arial" w:hAnsi="Arial" w:cs="Arial"/>
          <w:iCs/>
          <w:sz w:val="22"/>
          <w:szCs w:val="22"/>
        </w:rPr>
        <w:t xml:space="preserve">Additional </w:t>
      </w:r>
      <w:r w:rsidR="002C0D5E">
        <w:rPr>
          <w:rFonts w:ascii="Arial" w:hAnsi="Arial" w:cs="Arial"/>
          <w:iCs/>
          <w:sz w:val="22"/>
          <w:szCs w:val="22"/>
        </w:rPr>
        <w:lastRenderedPageBreak/>
        <w:t xml:space="preserve">information about CIMM can be found at </w:t>
      </w:r>
      <w:hyperlink r:id="rId11" w:history="1">
        <w:r w:rsidR="00D312CE" w:rsidRPr="00B471C4">
          <w:rPr>
            <w:rStyle w:val="Hyperlink"/>
            <w:rFonts w:ascii="Arial" w:hAnsi="Arial" w:cs="Arial"/>
            <w:iCs/>
            <w:sz w:val="22"/>
            <w:szCs w:val="22"/>
          </w:rPr>
          <w:t>http://www.lsu.edu/eng/cimm/index.php</w:t>
        </w:r>
      </w:hyperlink>
      <w:r w:rsidR="002C0D5E">
        <w:rPr>
          <w:rFonts w:ascii="Arial" w:hAnsi="Arial" w:cs="Arial"/>
          <w:iCs/>
          <w:sz w:val="22"/>
          <w:szCs w:val="22"/>
        </w:rPr>
        <w:t>.</w:t>
      </w:r>
      <w:r w:rsidR="00D312CE">
        <w:rPr>
          <w:rFonts w:ascii="Arial" w:hAnsi="Arial" w:cs="Arial"/>
          <w:iCs/>
          <w:sz w:val="22"/>
          <w:szCs w:val="22"/>
        </w:rPr>
        <w:t xml:space="preserve"> </w:t>
      </w:r>
    </w:p>
    <w:p w14:paraId="5B3257C6" w14:textId="77777777" w:rsidR="008C0CCD" w:rsidRPr="00EE7E5F" w:rsidRDefault="008C0CCD" w:rsidP="00EE7E5F"/>
    <w:p w14:paraId="355E2D5C" w14:textId="77777777" w:rsidR="00F118F2" w:rsidRPr="00D26325" w:rsidRDefault="00F118F2" w:rsidP="003E3443">
      <w:pPr>
        <w:pStyle w:val="Heading6"/>
        <w:spacing w:after="120" w:line="240" w:lineRule="exact"/>
        <w:jc w:val="both"/>
        <w:rPr>
          <w:rFonts w:ascii="Arial" w:hAnsi="Arial" w:cs="Arial"/>
          <w:sz w:val="22"/>
        </w:rPr>
      </w:pPr>
      <w:r w:rsidRPr="00D26325">
        <w:rPr>
          <w:rFonts w:ascii="Arial" w:hAnsi="Arial" w:cs="Arial"/>
          <w:sz w:val="22"/>
        </w:rPr>
        <w:t>B.</w:t>
      </w:r>
      <w:r w:rsidRPr="00D26325">
        <w:rPr>
          <w:rFonts w:ascii="Arial" w:hAnsi="Arial" w:cs="Arial"/>
          <w:sz w:val="22"/>
        </w:rPr>
        <w:tab/>
        <w:t>General Information</w:t>
      </w:r>
    </w:p>
    <w:p w14:paraId="78FEE182" w14:textId="77777777" w:rsidR="00E358A9" w:rsidRPr="00E7396E" w:rsidRDefault="00F118F2" w:rsidP="0013005D">
      <w:pPr>
        <w:spacing w:after="120"/>
        <w:jc w:val="both"/>
        <w:rPr>
          <w:rFonts w:ascii="Arial" w:hAnsi="Arial" w:cs="Arial"/>
          <w:b/>
          <w:sz w:val="22"/>
        </w:rPr>
      </w:pPr>
      <w:r w:rsidRPr="00D26325">
        <w:rPr>
          <w:rFonts w:ascii="Arial" w:hAnsi="Arial" w:cs="Arial"/>
          <w:b/>
          <w:sz w:val="22"/>
        </w:rPr>
        <w:t>B.1</w:t>
      </w:r>
      <w:r w:rsidRPr="00E7396E">
        <w:rPr>
          <w:rFonts w:ascii="Arial" w:hAnsi="Arial" w:cs="Arial"/>
          <w:b/>
          <w:sz w:val="22"/>
        </w:rPr>
        <w:tab/>
        <w:t xml:space="preserve">Program </w:t>
      </w:r>
      <w:r w:rsidR="008E25A7" w:rsidRPr="00E7396E">
        <w:rPr>
          <w:rFonts w:ascii="Arial" w:hAnsi="Arial" w:cs="Arial"/>
          <w:b/>
          <w:sz w:val="22"/>
        </w:rPr>
        <w:t>Goals</w:t>
      </w:r>
    </w:p>
    <w:p w14:paraId="651E362E" w14:textId="77777777" w:rsidR="002D35A8" w:rsidRPr="00E7396E" w:rsidRDefault="002D35A8" w:rsidP="00EE7E5F">
      <w:pPr>
        <w:pStyle w:val="ListParagraph"/>
        <w:numPr>
          <w:ilvl w:val="0"/>
          <w:numId w:val="10"/>
        </w:numPr>
        <w:autoSpaceDE w:val="0"/>
        <w:autoSpaceDN w:val="0"/>
        <w:adjustRightInd w:val="0"/>
        <w:spacing w:after="60" w:line="264" w:lineRule="auto"/>
        <w:contextualSpacing w:val="0"/>
        <w:rPr>
          <w:rFonts w:ascii="Arial" w:hAnsi="Arial" w:cs="Arial"/>
          <w:sz w:val="22"/>
          <w:szCs w:val="22"/>
        </w:rPr>
      </w:pPr>
      <w:r w:rsidRPr="00E7396E">
        <w:rPr>
          <w:rFonts w:ascii="Arial" w:hAnsi="Arial" w:cs="Arial"/>
          <w:sz w:val="22"/>
          <w:szCs w:val="22"/>
        </w:rPr>
        <w:t>Increase the participation of women and underrepresented minorities in STEM (Science, Technology, Engineering, and Mathematics) fields</w:t>
      </w:r>
    </w:p>
    <w:p w14:paraId="53116996" w14:textId="77777777" w:rsidR="008E25A7" w:rsidRPr="00E7396E" w:rsidRDefault="008E25A7" w:rsidP="00EE7E5F">
      <w:pPr>
        <w:numPr>
          <w:ilvl w:val="0"/>
          <w:numId w:val="10"/>
        </w:numPr>
        <w:spacing w:before="100" w:beforeAutospacing="1" w:after="60" w:line="264" w:lineRule="auto"/>
        <w:rPr>
          <w:rFonts w:ascii="Arial" w:hAnsi="Arial" w:cs="Arial"/>
          <w:sz w:val="22"/>
          <w:szCs w:val="22"/>
        </w:rPr>
      </w:pPr>
      <w:r w:rsidRPr="00E7396E">
        <w:rPr>
          <w:rFonts w:ascii="Arial" w:hAnsi="Arial" w:cs="Arial"/>
          <w:sz w:val="22"/>
          <w:szCs w:val="22"/>
        </w:rPr>
        <w:t>Motivate stu</w:t>
      </w:r>
      <w:r w:rsidR="0013005D" w:rsidRPr="00E7396E">
        <w:rPr>
          <w:rFonts w:ascii="Arial" w:hAnsi="Arial" w:cs="Arial"/>
          <w:sz w:val="22"/>
          <w:szCs w:val="22"/>
        </w:rPr>
        <w:t xml:space="preserve">dents toward </w:t>
      </w:r>
      <w:r w:rsidR="002D35A8" w:rsidRPr="00E7396E">
        <w:rPr>
          <w:rFonts w:ascii="Arial" w:hAnsi="Arial" w:cs="Arial"/>
          <w:sz w:val="22"/>
          <w:szCs w:val="22"/>
        </w:rPr>
        <w:t xml:space="preserve">advanced education and </w:t>
      </w:r>
      <w:r w:rsidR="0013005D" w:rsidRPr="00E7396E">
        <w:rPr>
          <w:rFonts w:ascii="Arial" w:hAnsi="Arial" w:cs="Arial"/>
          <w:sz w:val="22"/>
          <w:szCs w:val="22"/>
        </w:rPr>
        <w:t xml:space="preserve">careers in </w:t>
      </w:r>
      <w:r w:rsidR="002D35A8" w:rsidRPr="00E7396E">
        <w:rPr>
          <w:rFonts w:ascii="Arial" w:hAnsi="Arial" w:cs="Arial"/>
          <w:sz w:val="22"/>
          <w:szCs w:val="22"/>
        </w:rPr>
        <w:t>STEM</w:t>
      </w:r>
      <w:r w:rsidR="0013005D" w:rsidRPr="00E7396E">
        <w:rPr>
          <w:rFonts w:ascii="Arial" w:hAnsi="Arial" w:cs="Arial"/>
          <w:sz w:val="22"/>
          <w:szCs w:val="22"/>
        </w:rPr>
        <w:t xml:space="preserve"> fields</w:t>
      </w:r>
      <w:r w:rsidRPr="00E7396E">
        <w:rPr>
          <w:rFonts w:ascii="Arial" w:hAnsi="Arial" w:cs="Arial"/>
          <w:sz w:val="22"/>
          <w:szCs w:val="22"/>
        </w:rPr>
        <w:t xml:space="preserve"> </w:t>
      </w:r>
    </w:p>
    <w:p w14:paraId="5E0C8864" w14:textId="6B75ACF2" w:rsidR="002D35A8" w:rsidRDefault="002D35A8" w:rsidP="00EE7E5F">
      <w:pPr>
        <w:numPr>
          <w:ilvl w:val="0"/>
          <w:numId w:val="10"/>
        </w:numPr>
        <w:spacing w:before="100" w:beforeAutospacing="1" w:after="60" w:line="264" w:lineRule="auto"/>
        <w:rPr>
          <w:rFonts w:ascii="Arial" w:hAnsi="Arial" w:cs="Arial"/>
          <w:sz w:val="22"/>
          <w:szCs w:val="22"/>
        </w:rPr>
      </w:pPr>
      <w:r w:rsidRPr="00E7396E">
        <w:rPr>
          <w:rFonts w:ascii="Arial" w:hAnsi="Arial" w:cs="Arial"/>
          <w:sz w:val="22"/>
          <w:szCs w:val="22"/>
        </w:rPr>
        <w:t>Give students a clearer idea of their options for a future in research</w:t>
      </w:r>
    </w:p>
    <w:p w14:paraId="1C78A55F" w14:textId="5890EF33" w:rsidR="00D3729F" w:rsidRPr="002E1467" w:rsidRDefault="00D3729F" w:rsidP="00EE7E5F">
      <w:pPr>
        <w:numPr>
          <w:ilvl w:val="0"/>
          <w:numId w:val="10"/>
        </w:numPr>
        <w:spacing w:before="100" w:beforeAutospacing="1" w:after="60" w:line="264" w:lineRule="auto"/>
        <w:rPr>
          <w:rFonts w:ascii="Arial" w:hAnsi="Arial" w:cs="Arial"/>
          <w:sz w:val="22"/>
          <w:szCs w:val="22"/>
        </w:rPr>
      </w:pPr>
      <w:r w:rsidRPr="002E1467">
        <w:rPr>
          <w:rFonts w:ascii="Arial" w:hAnsi="Arial" w:cs="Arial"/>
          <w:sz w:val="22"/>
          <w:szCs w:val="22"/>
        </w:rPr>
        <w:t>Encourage students to attend graduate school</w:t>
      </w:r>
    </w:p>
    <w:p w14:paraId="21D9498F" w14:textId="77777777" w:rsidR="002D35A8" w:rsidRPr="002D35A8" w:rsidRDefault="002D35A8" w:rsidP="00EE7E5F">
      <w:pPr>
        <w:numPr>
          <w:ilvl w:val="0"/>
          <w:numId w:val="10"/>
        </w:numPr>
        <w:spacing w:before="100" w:beforeAutospacing="1" w:after="60" w:line="264" w:lineRule="auto"/>
        <w:rPr>
          <w:rFonts w:ascii="Arial" w:hAnsi="Arial" w:cs="Arial"/>
          <w:sz w:val="22"/>
          <w:szCs w:val="22"/>
        </w:rPr>
      </w:pPr>
      <w:r w:rsidRPr="002D35A8">
        <w:rPr>
          <w:rFonts w:ascii="Arial" w:hAnsi="Arial" w:cs="Arial"/>
          <w:sz w:val="22"/>
          <w:szCs w:val="22"/>
        </w:rPr>
        <w:t>Provide opportunities for students to learn modern research and laboratory techniques</w:t>
      </w:r>
    </w:p>
    <w:p w14:paraId="27E7B5A3" w14:textId="77777777" w:rsidR="008E25A7" w:rsidRPr="00757366" w:rsidRDefault="008E25A7" w:rsidP="00EE7E5F">
      <w:pPr>
        <w:numPr>
          <w:ilvl w:val="0"/>
          <w:numId w:val="10"/>
        </w:numPr>
        <w:spacing w:before="100" w:beforeAutospacing="1" w:after="60" w:line="264" w:lineRule="auto"/>
        <w:rPr>
          <w:rFonts w:ascii="Arial" w:hAnsi="Arial" w:cs="Arial"/>
          <w:sz w:val="22"/>
          <w:szCs w:val="22"/>
        </w:rPr>
      </w:pPr>
      <w:r w:rsidRPr="00757366">
        <w:rPr>
          <w:rFonts w:ascii="Arial" w:hAnsi="Arial" w:cs="Arial"/>
          <w:sz w:val="22"/>
          <w:szCs w:val="22"/>
        </w:rPr>
        <w:t xml:space="preserve">Provide </w:t>
      </w:r>
      <w:r w:rsidR="0013005D" w:rsidRPr="00757366">
        <w:rPr>
          <w:rFonts w:ascii="Arial" w:hAnsi="Arial" w:cs="Arial"/>
          <w:sz w:val="22"/>
          <w:szCs w:val="22"/>
        </w:rPr>
        <w:t>mentors</w:t>
      </w:r>
      <w:r w:rsidRPr="00757366">
        <w:rPr>
          <w:rFonts w:ascii="Arial" w:hAnsi="Arial" w:cs="Arial"/>
          <w:sz w:val="22"/>
          <w:szCs w:val="22"/>
        </w:rPr>
        <w:t xml:space="preserve"> </w:t>
      </w:r>
      <w:r w:rsidR="0013005D" w:rsidRPr="00757366">
        <w:rPr>
          <w:rFonts w:ascii="Arial" w:hAnsi="Arial" w:cs="Arial"/>
          <w:sz w:val="22"/>
          <w:szCs w:val="22"/>
        </w:rPr>
        <w:t xml:space="preserve">assistance </w:t>
      </w:r>
      <w:r w:rsidR="00F06370" w:rsidRPr="00757366">
        <w:rPr>
          <w:rFonts w:ascii="Arial" w:hAnsi="Arial" w:cs="Arial"/>
          <w:sz w:val="22"/>
          <w:szCs w:val="22"/>
        </w:rPr>
        <w:t>to enhance</w:t>
      </w:r>
      <w:r w:rsidR="0013005D" w:rsidRPr="00757366">
        <w:rPr>
          <w:rFonts w:ascii="Arial" w:hAnsi="Arial" w:cs="Arial"/>
          <w:sz w:val="22"/>
          <w:szCs w:val="22"/>
        </w:rPr>
        <w:t xml:space="preserve"> their research programs</w:t>
      </w:r>
    </w:p>
    <w:p w14:paraId="7F2FFB03" w14:textId="77777777" w:rsidR="008E25A7" w:rsidRPr="008E25A7" w:rsidRDefault="008E25A7" w:rsidP="00EE7E5F">
      <w:pPr>
        <w:numPr>
          <w:ilvl w:val="0"/>
          <w:numId w:val="10"/>
        </w:numPr>
        <w:spacing w:before="100" w:beforeAutospacing="1" w:after="60" w:line="264" w:lineRule="auto"/>
        <w:rPr>
          <w:rFonts w:ascii="Arial" w:hAnsi="Arial" w:cs="Arial"/>
          <w:sz w:val="22"/>
          <w:szCs w:val="22"/>
        </w:rPr>
      </w:pPr>
      <w:r w:rsidRPr="008E25A7">
        <w:rPr>
          <w:rFonts w:ascii="Arial" w:hAnsi="Arial" w:cs="Arial"/>
          <w:sz w:val="22"/>
          <w:szCs w:val="22"/>
        </w:rPr>
        <w:t>Improve student writte</w:t>
      </w:r>
      <w:r w:rsidR="0013005D">
        <w:rPr>
          <w:rFonts w:ascii="Arial" w:hAnsi="Arial" w:cs="Arial"/>
          <w:sz w:val="22"/>
          <w:szCs w:val="22"/>
        </w:rPr>
        <w:t>n and oral communication skills</w:t>
      </w:r>
      <w:r w:rsidRPr="008E25A7">
        <w:rPr>
          <w:rFonts w:ascii="Arial" w:hAnsi="Arial" w:cs="Arial"/>
          <w:sz w:val="22"/>
          <w:szCs w:val="22"/>
        </w:rPr>
        <w:t xml:space="preserve"> </w:t>
      </w:r>
    </w:p>
    <w:p w14:paraId="6EBDA942" w14:textId="77777777" w:rsidR="00F118F2" w:rsidRPr="00D26325" w:rsidRDefault="00F118F2" w:rsidP="002D35A8">
      <w:pPr>
        <w:spacing w:before="240" w:after="120" w:line="240" w:lineRule="exact"/>
        <w:jc w:val="both"/>
        <w:rPr>
          <w:rFonts w:ascii="Arial" w:hAnsi="Arial" w:cs="Arial"/>
          <w:b/>
          <w:sz w:val="22"/>
        </w:rPr>
      </w:pPr>
      <w:r w:rsidRPr="00D26325">
        <w:rPr>
          <w:rFonts w:ascii="Arial" w:hAnsi="Arial" w:cs="Arial"/>
          <w:b/>
          <w:sz w:val="22"/>
        </w:rPr>
        <w:t>B.</w:t>
      </w:r>
      <w:r w:rsidR="00B76BE4">
        <w:rPr>
          <w:rFonts w:ascii="Arial" w:hAnsi="Arial" w:cs="Arial"/>
          <w:b/>
          <w:sz w:val="22"/>
        </w:rPr>
        <w:t>2</w:t>
      </w:r>
      <w:r w:rsidR="0013005D">
        <w:rPr>
          <w:rFonts w:ascii="Arial" w:hAnsi="Arial" w:cs="Arial"/>
          <w:b/>
          <w:sz w:val="22"/>
        </w:rPr>
        <w:tab/>
        <w:t>Eligibility</w:t>
      </w:r>
    </w:p>
    <w:p w14:paraId="7D133CE3" w14:textId="77777777" w:rsidR="00734D17" w:rsidRPr="00176CA3" w:rsidRDefault="0033478E" w:rsidP="00EE7E5F">
      <w:pPr>
        <w:pStyle w:val="BodyText3"/>
        <w:spacing w:after="120" w:line="264" w:lineRule="auto"/>
        <w:jc w:val="both"/>
        <w:rPr>
          <w:rFonts w:ascii="Arial" w:hAnsi="Arial" w:cs="Arial"/>
          <w:i/>
          <w:sz w:val="22"/>
        </w:rPr>
      </w:pPr>
      <w:r w:rsidRPr="0033478E">
        <w:rPr>
          <w:rFonts w:ascii="Arial" w:hAnsi="Arial" w:cs="Arial"/>
          <w:sz w:val="22"/>
          <w:u w:val="single"/>
        </w:rPr>
        <w:t>Students</w:t>
      </w:r>
      <w:r w:rsidRPr="00011068">
        <w:rPr>
          <w:rFonts w:ascii="Arial" w:hAnsi="Arial" w:cs="Arial"/>
          <w:sz w:val="22"/>
        </w:rPr>
        <w:t xml:space="preserve">: </w:t>
      </w:r>
      <w:r w:rsidR="008C0CCD" w:rsidRPr="00011068">
        <w:rPr>
          <w:rFonts w:ascii="Arial" w:hAnsi="Arial" w:cs="Arial"/>
          <w:sz w:val="22"/>
        </w:rPr>
        <w:t>The</w:t>
      </w:r>
      <w:r w:rsidR="008C0CCD">
        <w:rPr>
          <w:rFonts w:ascii="Arial" w:hAnsi="Arial" w:cs="Arial"/>
          <w:sz w:val="22"/>
        </w:rPr>
        <w:t xml:space="preserve"> </w:t>
      </w:r>
      <w:r w:rsidR="00DE0A4C">
        <w:rPr>
          <w:rFonts w:ascii="Arial" w:hAnsi="Arial" w:cs="Arial"/>
          <w:sz w:val="22"/>
        </w:rPr>
        <w:t>SURE</w:t>
      </w:r>
      <w:r w:rsidR="0013005D">
        <w:rPr>
          <w:rFonts w:ascii="Arial" w:hAnsi="Arial" w:cs="Arial"/>
          <w:sz w:val="22"/>
        </w:rPr>
        <w:t xml:space="preserve"> program is available to </w:t>
      </w:r>
      <w:r w:rsidR="00173417">
        <w:rPr>
          <w:rFonts w:ascii="Arial" w:hAnsi="Arial" w:cs="Arial"/>
          <w:sz w:val="22"/>
        </w:rPr>
        <w:t>full-time</w:t>
      </w:r>
      <w:r w:rsidR="00B34154">
        <w:rPr>
          <w:rStyle w:val="FootnoteReference"/>
          <w:rFonts w:ascii="Arial" w:hAnsi="Arial" w:cs="Arial"/>
        </w:rPr>
        <w:footnoteReference w:id="2"/>
      </w:r>
      <w:r w:rsidR="00173417">
        <w:rPr>
          <w:rFonts w:ascii="Arial" w:hAnsi="Arial" w:cs="Arial"/>
          <w:sz w:val="22"/>
        </w:rPr>
        <w:t xml:space="preserve"> </w:t>
      </w:r>
      <w:r w:rsidR="009E5E88">
        <w:rPr>
          <w:rFonts w:ascii="Arial" w:hAnsi="Arial" w:cs="Arial"/>
          <w:sz w:val="22"/>
        </w:rPr>
        <w:t xml:space="preserve">undergraduate </w:t>
      </w:r>
      <w:r w:rsidR="0013005D">
        <w:rPr>
          <w:rFonts w:ascii="Arial" w:hAnsi="Arial" w:cs="Arial"/>
          <w:sz w:val="22"/>
        </w:rPr>
        <w:t>students</w:t>
      </w:r>
      <w:r w:rsidR="00F118F2" w:rsidRPr="00D26325">
        <w:rPr>
          <w:rFonts w:ascii="Arial" w:hAnsi="Arial" w:cs="Arial"/>
          <w:sz w:val="22"/>
        </w:rPr>
        <w:t xml:space="preserve"> who </w:t>
      </w:r>
      <w:r>
        <w:rPr>
          <w:rFonts w:ascii="Arial" w:hAnsi="Arial" w:cs="Arial"/>
          <w:sz w:val="22"/>
        </w:rPr>
        <w:t>are matriculated at</w:t>
      </w:r>
      <w:r w:rsidR="0013005D">
        <w:rPr>
          <w:rFonts w:ascii="Arial" w:hAnsi="Arial" w:cs="Arial"/>
          <w:sz w:val="22"/>
        </w:rPr>
        <w:t xml:space="preserve"> </w:t>
      </w:r>
      <w:r w:rsidR="00D977DA">
        <w:rPr>
          <w:rFonts w:ascii="Arial" w:hAnsi="Arial" w:cs="Arial"/>
          <w:sz w:val="22"/>
        </w:rPr>
        <w:t>a</w:t>
      </w:r>
      <w:r w:rsidRPr="00D26325">
        <w:rPr>
          <w:rFonts w:ascii="Arial" w:hAnsi="Arial" w:cs="Arial"/>
          <w:sz w:val="22"/>
        </w:rPr>
        <w:t xml:space="preserve"> Louisiana public institution of higher education, or in </w:t>
      </w:r>
      <w:r w:rsidR="00D977DA">
        <w:rPr>
          <w:rFonts w:ascii="Arial" w:hAnsi="Arial" w:cs="Arial"/>
          <w:sz w:val="22"/>
        </w:rPr>
        <w:t>a</w:t>
      </w:r>
      <w:r w:rsidRPr="00D26325">
        <w:rPr>
          <w:rFonts w:ascii="Arial" w:hAnsi="Arial" w:cs="Arial"/>
          <w:sz w:val="22"/>
        </w:rPr>
        <w:t xml:space="preserve"> higher education institution that is a member of the Louisiana Association of Independent Colleges and Universities (LAICU)</w:t>
      </w:r>
      <w:r w:rsidR="00D8746A">
        <w:rPr>
          <w:rFonts w:ascii="Arial" w:hAnsi="Arial" w:cs="Arial"/>
          <w:sz w:val="22"/>
        </w:rPr>
        <w:t>.</w:t>
      </w:r>
      <w:r w:rsidR="0013005D">
        <w:rPr>
          <w:rFonts w:ascii="Arial" w:hAnsi="Arial" w:cs="Arial"/>
          <w:sz w:val="22"/>
        </w:rPr>
        <w:t xml:space="preserve"> Eligibili</w:t>
      </w:r>
      <w:r w:rsidR="003E227E">
        <w:rPr>
          <w:rFonts w:ascii="Arial" w:hAnsi="Arial" w:cs="Arial"/>
          <w:sz w:val="22"/>
        </w:rPr>
        <w:t>ty is further limited to female students</w:t>
      </w:r>
      <w:r w:rsidR="0013005D">
        <w:rPr>
          <w:rFonts w:ascii="Arial" w:hAnsi="Arial" w:cs="Arial"/>
          <w:sz w:val="22"/>
        </w:rPr>
        <w:t xml:space="preserve"> </w:t>
      </w:r>
      <w:r w:rsidR="003E227E">
        <w:rPr>
          <w:rFonts w:ascii="Arial" w:hAnsi="Arial" w:cs="Arial"/>
          <w:sz w:val="22"/>
        </w:rPr>
        <w:t>or</w:t>
      </w:r>
      <w:r w:rsidR="0013005D">
        <w:rPr>
          <w:rFonts w:ascii="Arial" w:hAnsi="Arial" w:cs="Arial"/>
          <w:sz w:val="22"/>
        </w:rPr>
        <w:t xml:space="preserve"> students</w:t>
      </w:r>
      <w:r>
        <w:rPr>
          <w:rFonts w:ascii="Arial" w:hAnsi="Arial" w:cs="Arial"/>
          <w:sz w:val="22"/>
        </w:rPr>
        <w:t xml:space="preserve"> (male or female)</w:t>
      </w:r>
      <w:r w:rsidR="0013005D">
        <w:rPr>
          <w:rFonts w:ascii="Arial" w:hAnsi="Arial" w:cs="Arial"/>
          <w:sz w:val="22"/>
        </w:rPr>
        <w:t xml:space="preserve"> who are considered und</w:t>
      </w:r>
      <w:r w:rsidR="00956ADA">
        <w:rPr>
          <w:rFonts w:ascii="Arial" w:hAnsi="Arial" w:cs="Arial"/>
          <w:sz w:val="22"/>
        </w:rPr>
        <w:t xml:space="preserve">errepresented minorities by </w:t>
      </w:r>
      <w:r w:rsidR="003E227E">
        <w:rPr>
          <w:rFonts w:ascii="Arial" w:hAnsi="Arial" w:cs="Arial"/>
          <w:sz w:val="22"/>
        </w:rPr>
        <w:t>NSF</w:t>
      </w:r>
      <w:r w:rsidR="00956ADA">
        <w:rPr>
          <w:rFonts w:ascii="Arial" w:hAnsi="Arial" w:cs="Arial"/>
          <w:sz w:val="22"/>
        </w:rPr>
        <w:t>:</w:t>
      </w:r>
      <w:r w:rsidR="0013005D">
        <w:rPr>
          <w:rFonts w:ascii="Arial" w:hAnsi="Arial" w:cs="Arial"/>
          <w:sz w:val="22"/>
        </w:rPr>
        <w:t xml:space="preserve"> i.e., </w:t>
      </w:r>
      <w:r w:rsidR="00956ADA">
        <w:rPr>
          <w:rFonts w:ascii="Arial" w:hAnsi="Arial" w:cs="Arial"/>
          <w:sz w:val="22"/>
        </w:rPr>
        <w:t xml:space="preserve">Black or African-American; Hispanic or Latino; American Indian or Alaskan Native; Native Hawaiian or other Pacific Islander; </w:t>
      </w:r>
      <w:r>
        <w:rPr>
          <w:rFonts w:ascii="Arial" w:hAnsi="Arial" w:cs="Arial"/>
          <w:sz w:val="22"/>
        </w:rPr>
        <w:t>or those students with disabilities (e.g., hearing, visual, or mobility impairments).</w:t>
      </w:r>
      <w:r w:rsidR="00B34154">
        <w:rPr>
          <w:rFonts w:ascii="Arial" w:hAnsi="Arial" w:cs="Arial"/>
          <w:color w:val="000000"/>
          <w:sz w:val="22"/>
          <w:szCs w:val="22"/>
        </w:rPr>
        <w:t xml:space="preserve"> </w:t>
      </w:r>
      <w:r w:rsidR="00B34154" w:rsidRPr="00B34154">
        <w:rPr>
          <w:rFonts w:ascii="Arial" w:hAnsi="Arial" w:cs="Arial"/>
          <w:color w:val="000000"/>
          <w:sz w:val="22"/>
          <w:szCs w:val="22"/>
        </w:rPr>
        <w:t xml:space="preserve"> </w:t>
      </w:r>
      <w:r w:rsidR="00780BFE">
        <w:rPr>
          <w:rFonts w:ascii="Arial" w:hAnsi="Arial" w:cs="Arial"/>
          <w:sz w:val="22"/>
        </w:rPr>
        <w:t xml:space="preserve">Students who are not yet enrolled full time may apply </w:t>
      </w:r>
      <w:proofErr w:type="gramStart"/>
      <w:r w:rsidR="00780BFE">
        <w:rPr>
          <w:rFonts w:ascii="Arial" w:hAnsi="Arial" w:cs="Arial"/>
          <w:sz w:val="22"/>
        </w:rPr>
        <w:t>as long as</w:t>
      </w:r>
      <w:proofErr w:type="gramEnd"/>
      <w:r w:rsidR="00780BFE">
        <w:rPr>
          <w:rFonts w:ascii="Arial" w:hAnsi="Arial" w:cs="Arial"/>
          <w:sz w:val="22"/>
        </w:rPr>
        <w:t xml:space="preserve"> they will be enrolled full-time at the time the SURE research experience begins. </w:t>
      </w:r>
      <w:r w:rsidR="00780BFE" w:rsidRPr="00540AFD">
        <w:rPr>
          <w:rFonts w:ascii="Arial" w:hAnsi="Arial" w:cs="Arial"/>
          <w:color w:val="000000"/>
          <w:sz w:val="22"/>
          <w:szCs w:val="22"/>
        </w:rPr>
        <w:t xml:space="preserve">Students who </w:t>
      </w:r>
      <w:r w:rsidR="00780BFE">
        <w:rPr>
          <w:rFonts w:ascii="Arial" w:hAnsi="Arial" w:cs="Arial"/>
          <w:color w:val="000000"/>
          <w:sz w:val="22"/>
          <w:szCs w:val="22"/>
        </w:rPr>
        <w:t xml:space="preserve">will </w:t>
      </w:r>
      <w:r w:rsidR="00780BFE" w:rsidRPr="00540AFD">
        <w:rPr>
          <w:rFonts w:ascii="Arial" w:hAnsi="Arial" w:cs="Arial"/>
          <w:color w:val="000000"/>
          <w:sz w:val="22"/>
          <w:szCs w:val="22"/>
        </w:rPr>
        <w:t>have com</w:t>
      </w:r>
      <w:r w:rsidR="00780BFE">
        <w:rPr>
          <w:rFonts w:ascii="Arial" w:hAnsi="Arial" w:cs="Arial"/>
          <w:color w:val="000000"/>
          <w:sz w:val="22"/>
          <w:szCs w:val="22"/>
        </w:rPr>
        <w:t xml:space="preserve">pleted their bachelor’s degree </w:t>
      </w:r>
      <w:r w:rsidR="00780BFE" w:rsidRPr="003E227E">
        <w:rPr>
          <w:rFonts w:ascii="Arial" w:hAnsi="Arial" w:cs="Arial"/>
          <w:color w:val="000000"/>
          <w:sz w:val="22"/>
          <w:szCs w:val="22"/>
        </w:rPr>
        <w:t>before</w:t>
      </w:r>
      <w:r w:rsidR="00780BFE">
        <w:rPr>
          <w:rFonts w:ascii="Arial" w:hAnsi="Arial" w:cs="Arial"/>
          <w:color w:val="000000"/>
          <w:sz w:val="22"/>
          <w:szCs w:val="22"/>
        </w:rPr>
        <w:t xml:space="preserve"> the research experience begins are </w:t>
      </w:r>
      <w:r w:rsidR="00780BFE" w:rsidRPr="00540AFD">
        <w:rPr>
          <w:rFonts w:ascii="Arial" w:hAnsi="Arial" w:cs="Arial"/>
          <w:color w:val="000000"/>
          <w:sz w:val="22"/>
          <w:szCs w:val="22"/>
        </w:rPr>
        <w:t>not eligible</w:t>
      </w:r>
      <w:r w:rsidR="00780BFE">
        <w:rPr>
          <w:rFonts w:ascii="Arial" w:hAnsi="Arial" w:cs="Arial"/>
          <w:sz w:val="22"/>
        </w:rPr>
        <w:t>.</w:t>
      </w:r>
    </w:p>
    <w:p w14:paraId="6613D0AA" w14:textId="7316B5F9" w:rsidR="003433EE" w:rsidRDefault="0033478E" w:rsidP="00EE7E5F">
      <w:pPr>
        <w:pStyle w:val="BodyText3"/>
        <w:spacing w:after="120" w:line="264" w:lineRule="auto"/>
        <w:jc w:val="both"/>
        <w:rPr>
          <w:rFonts w:ascii="Arial" w:hAnsi="Arial" w:cs="Arial"/>
          <w:sz w:val="22"/>
        </w:rPr>
      </w:pPr>
      <w:r w:rsidRPr="0033478E">
        <w:rPr>
          <w:rFonts w:ascii="Arial" w:hAnsi="Arial" w:cs="Arial"/>
          <w:sz w:val="22"/>
          <w:u w:val="single"/>
        </w:rPr>
        <w:t>Faculty Mentors</w:t>
      </w:r>
      <w:r w:rsidR="00D977DA">
        <w:rPr>
          <w:rFonts w:ascii="Arial" w:hAnsi="Arial" w:cs="Arial"/>
          <w:sz w:val="22"/>
        </w:rPr>
        <w:t xml:space="preserve"> must hold a faculty </w:t>
      </w:r>
      <w:r w:rsidR="00F118F2" w:rsidRPr="00D26325">
        <w:rPr>
          <w:rFonts w:ascii="Arial" w:hAnsi="Arial" w:cs="Arial"/>
          <w:sz w:val="22"/>
        </w:rPr>
        <w:t xml:space="preserve">position </w:t>
      </w:r>
      <w:r w:rsidR="00D977DA">
        <w:rPr>
          <w:rFonts w:ascii="Arial" w:hAnsi="Arial" w:cs="Arial"/>
          <w:sz w:val="22"/>
        </w:rPr>
        <w:t>at a</w:t>
      </w:r>
      <w:r w:rsidR="00F118F2" w:rsidRPr="00D26325">
        <w:rPr>
          <w:rFonts w:ascii="Arial" w:hAnsi="Arial" w:cs="Arial"/>
          <w:sz w:val="22"/>
        </w:rPr>
        <w:t xml:space="preserve"> Louisiana public institution</w:t>
      </w:r>
      <w:r w:rsidR="00D977DA">
        <w:rPr>
          <w:rFonts w:ascii="Arial" w:hAnsi="Arial" w:cs="Arial"/>
          <w:sz w:val="22"/>
        </w:rPr>
        <w:t xml:space="preserve"> of higher education, or in a </w:t>
      </w:r>
      <w:r w:rsidR="00F118F2" w:rsidRPr="00D26325">
        <w:rPr>
          <w:rFonts w:ascii="Arial" w:hAnsi="Arial" w:cs="Arial"/>
          <w:sz w:val="22"/>
        </w:rPr>
        <w:t>higher education institution that is a member of the Louisiana Association of Independent Col</w:t>
      </w:r>
      <w:r w:rsidR="00D977DA">
        <w:rPr>
          <w:rFonts w:ascii="Arial" w:hAnsi="Arial" w:cs="Arial"/>
          <w:sz w:val="22"/>
        </w:rPr>
        <w:t xml:space="preserve">leges and Universities (LAICU), in </w:t>
      </w:r>
      <w:r w:rsidR="00173417">
        <w:rPr>
          <w:rFonts w:ascii="Arial" w:hAnsi="Arial" w:cs="Arial"/>
          <w:sz w:val="22"/>
        </w:rPr>
        <w:t xml:space="preserve">a </w:t>
      </w:r>
      <w:r w:rsidR="00117542">
        <w:rPr>
          <w:rFonts w:ascii="Arial" w:hAnsi="Arial" w:cs="Arial"/>
          <w:sz w:val="22"/>
        </w:rPr>
        <w:t>STEM</w:t>
      </w:r>
      <w:r w:rsidR="00173417">
        <w:rPr>
          <w:rFonts w:ascii="Arial" w:hAnsi="Arial" w:cs="Arial"/>
          <w:sz w:val="22"/>
        </w:rPr>
        <w:t xml:space="preserve"> discipline</w:t>
      </w:r>
      <w:r w:rsidR="00D977DA">
        <w:rPr>
          <w:rFonts w:ascii="Arial" w:hAnsi="Arial" w:cs="Arial"/>
          <w:sz w:val="22"/>
        </w:rPr>
        <w:t xml:space="preserve"> supported by NSF</w:t>
      </w:r>
      <w:r w:rsidR="00F118F2" w:rsidRPr="00D26325">
        <w:rPr>
          <w:rFonts w:ascii="Arial" w:hAnsi="Arial" w:cs="Arial"/>
          <w:sz w:val="22"/>
        </w:rPr>
        <w:t xml:space="preserve">. </w:t>
      </w:r>
      <w:r w:rsidR="00011068">
        <w:rPr>
          <w:rFonts w:ascii="Arial" w:hAnsi="Arial" w:cs="Arial"/>
          <w:sz w:val="22"/>
        </w:rPr>
        <w:t xml:space="preserve">Faculty mentors need </w:t>
      </w:r>
      <w:r w:rsidR="00E8490D">
        <w:rPr>
          <w:rFonts w:ascii="Arial" w:hAnsi="Arial" w:cs="Arial"/>
          <w:sz w:val="22"/>
        </w:rPr>
        <w:t>not be currently funded by CIMM.</w:t>
      </w:r>
    </w:p>
    <w:p w14:paraId="213901DF" w14:textId="77777777" w:rsidR="003433EE" w:rsidRDefault="003433EE" w:rsidP="00EE7E5F">
      <w:pPr>
        <w:pStyle w:val="BodyText3"/>
        <w:spacing w:after="120" w:line="264" w:lineRule="auto"/>
        <w:jc w:val="both"/>
        <w:rPr>
          <w:rFonts w:ascii="Arial" w:hAnsi="Arial" w:cs="Arial"/>
          <w:sz w:val="22"/>
        </w:rPr>
      </w:pPr>
      <w:r>
        <w:rPr>
          <w:rFonts w:ascii="Arial" w:hAnsi="Arial" w:cs="Arial"/>
          <w:sz w:val="22"/>
        </w:rPr>
        <w:t xml:space="preserve">Students and Faculty Mentors can be from the same institution or different institutions. </w:t>
      </w:r>
    </w:p>
    <w:p w14:paraId="1EF88103" w14:textId="0BADAB56" w:rsidR="003253D9" w:rsidRPr="006B36B0" w:rsidRDefault="006B36B0" w:rsidP="003253D9">
      <w:pPr>
        <w:pStyle w:val="BodyText3"/>
        <w:spacing w:after="120" w:line="264" w:lineRule="auto"/>
        <w:jc w:val="both"/>
        <w:rPr>
          <w:rFonts w:ascii="Arial" w:hAnsi="Arial" w:cs="Arial"/>
          <w:sz w:val="22"/>
          <w:szCs w:val="22"/>
        </w:rPr>
      </w:pPr>
      <w:r w:rsidRPr="00666E32">
        <w:rPr>
          <w:rFonts w:ascii="Arial" w:hAnsi="Arial" w:cs="Arial"/>
          <w:sz w:val="22"/>
          <w:u w:val="single"/>
        </w:rPr>
        <w:t>Eligible Disciplines</w:t>
      </w:r>
      <w:r>
        <w:rPr>
          <w:rFonts w:ascii="Arial" w:hAnsi="Arial" w:cs="Arial"/>
          <w:sz w:val="22"/>
        </w:rPr>
        <w:t xml:space="preserve"> are those STEM fields </w:t>
      </w:r>
      <w:r w:rsidR="003253D9" w:rsidRPr="003253D9">
        <w:rPr>
          <w:rFonts w:ascii="Arial" w:hAnsi="Arial" w:cs="Arial"/>
          <w:sz w:val="22"/>
        </w:rPr>
        <w:t xml:space="preserve">that are </w:t>
      </w:r>
      <w:hyperlink w:history="1"/>
      <w:r w:rsidR="003253D9" w:rsidRPr="003253D9">
        <w:rPr>
          <w:rFonts w:ascii="Arial" w:hAnsi="Arial" w:cs="Arial"/>
          <w:sz w:val="22"/>
          <w:szCs w:val="22"/>
        </w:rPr>
        <w:t>directly related to materials and advanced manufacturing themes. Priority will be given to research topics relevant to the two CIMM Science and Technology Thrust areas describe</w:t>
      </w:r>
      <w:bookmarkStart w:id="1" w:name="_GoBack"/>
      <w:bookmarkEnd w:id="1"/>
      <w:r w:rsidR="003253D9" w:rsidRPr="003253D9">
        <w:rPr>
          <w:rFonts w:ascii="Arial" w:hAnsi="Arial" w:cs="Arial"/>
          <w:sz w:val="22"/>
          <w:szCs w:val="22"/>
        </w:rPr>
        <w:t>d in Section A.1</w:t>
      </w:r>
      <w:r w:rsidR="00E55135" w:rsidRPr="00E55135">
        <w:rPr>
          <w:rFonts w:ascii="Arial" w:hAnsi="Arial" w:cs="Arial"/>
          <w:sz w:val="22"/>
          <w:szCs w:val="22"/>
        </w:rPr>
        <w:t xml:space="preserve"> as well as emerging areas of data-driven materials science and machine learning with applications to manufacturing</w:t>
      </w:r>
      <w:r w:rsidR="003253D9" w:rsidRPr="003253D9">
        <w:rPr>
          <w:rFonts w:ascii="Arial" w:hAnsi="Arial" w:cs="Arial"/>
          <w:sz w:val="22"/>
          <w:szCs w:val="22"/>
        </w:rPr>
        <w:t>, but other topics relevant for advanced manufacturing are also acceptable.</w:t>
      </w:r>
    </w:p>
    <w:p w14:paraId="3ECD50D5" w14:textId="5DA1B062" w:rsidR="0013005D" w:rsidRPr="00D26325" w:rsidRDefault="0013005D" w:rsidP="003253D9">
      <w:pPr>
        <w:pStyle w:val="BodyText3"/>
        <w:spacing w:after="120" w:line="264" w:lineRule="auto"/>
        <w:jc w:val="both"/>
        <w:rPr>
          <w:rFonts w:ascii="Arial" w:hAnsi="Arial" w:cs="Arial"/>
          <w:sz w:val="22"/>
        </w:rPr>
      </w:pPr>
      <w:r>
        <w:rPr>
          <w:rFonts w:ascii="Arial" w:hAnsi="Arial" w:cs="Arial"/>
          <w:sz w:val="22"/>
        </w:rPr>
        <w:t>B.</w:t>
      </w:r>
      <w:r w:rsidR="00B76BE4">
        <w:rPr>
          <w:rFonts w:ascii="Arial" w:hAnsi="Arial" w:cs="Arial"/>
          <w:sz w:val="22"/>
        </w:rPr>
        <w:t>3</w:t>
      </w:r>
      <w:r w:rsidRPr="00D26325">
        <w:rPr>
          <w:rFonts w:ascii="Arial" w:hAnsi="Arial" w:cs="Arial"/>
          <w:sz w:val="22"/>
        </w:rPr>
        <w:tab/>
        <w:t>Award Amounts</w:t>
      </w:r>
    </w:p>
    <w:p w14:paraId="65A2C781" w14:textId="48AFBABE" w:rsidR="00F118F2" w:rsidRDefault="00D977DA" w:rsidP="00EE7E5F">
      <w:pPr>
        <w:pStyle w:val="BodyTextIndent"/>
        <w:spacing w:after="120" w:line="264" w:lineRule="auto"/>
        <w:ind w:left="0"/>
        <w:jc w:val="both"/>
        <w:rPr>
          <w:rFonts w:ascii="Arial" w:hAnsi="Arial" w:cs="Arial"/>
          <w:sz w:val="22"/>
        </w:rPr>
      </w:pPr>
      <w:r>
        <w:rPr>
          <w:rFonts w:ascii="Arial" w:hAnsi="Arial" w:cs="Arial"/>
          <w:sz w:val="22"/>
        </w:rPr>
        <w:t xml:space="preserve">Students accepted for the </w:t>
      </w:r>
      <w:r w:rsidR="00DE0A4C">
        <w:rPr>
          <w:rFonts w:ascii="Arial" w:hAnsi="Arial" w:cs="Arial"/>
          <w:sz w:val="22"/>
        </w:rPr>
        <w:t>SURE</w:t>
      </w:r>
      <w:r>
        <w:rPr>
          <w:rFonts w:ascii="Arial" w:hAnsi="Arial" w:cs="Arial"/>
          <w:sz w:val="22"/>
        </w:rPr>
        <w:t xml:space="preserve"> program will receive a stipend</w:t>
      </w:r>
      <w:r w:rsidR="005B73C7">
        <w:rPr>
          <w:rFonts w:ascii="Arial" w:hAnsi="Arial" w:cs="Arial"/>
          <w:sz w:val="22"/>
        </w:rPr>
        <w:t xml:space="preserve">/scholarship </w:t>
      </w:r>
      <w:r>
        <w:rPr>
          <w:rFonts w:ascii="Arial" w:hAnsi="Arial" w:cs="Arial"/>
          <w:sz w:val="22"/>
        </w:rPr>
        <w:t>of $4,</w:t>
      </w:r>
      <w:r w:rsidR="001A73BE">
        <w:rPr>
          <w:rFonts w:ascii="Arial" w:hAnsi="Arial" w:cs="Arial"/>
          <w:sz w:val="22"/>
        </w:rPr>
        <w:t>5</w:t>
      </w:r>
      <w:r w:rsidR="00D8746A">
        <w:rPr>
          <w:rFonts w:ascii="Arial" w:hAnsi="Arial" w:cs="Arial"/>
          <w:sz w:val="22"/>
        </w:rPr>
        <w:t xml:space="preserve">00. </w:t>
      </w:r>
      <w:r>
        <w:rPr>
          <w:rFonts w:ascii="Arial" w:hAnsi="Arial" w:cs="Arial"/>
          <w:sz w:val="22"/>
        </w:rPr>
        <w:t>This amount is based on</w:t>
      </w:r>
      <w:r w:rsidR="00EF2324">
        <w:rPr>
          <w:rFonts w:ascii="Arial" w:hAnsi="Arial" w:cs="Arial"/>
          <w:sz w:val="22"/>
        </w:rPr>
        <w:t xml:space="preserve"> a level of effort consistent with </w:t>
      </w:r>
      <w:r w:rsidR="00334717">
        <w:rPr>
          <w:rFonts w:ascii="Arial" w:hAnsi="Arial" w:cs="Arial"/>
          <w:sz w:val="22"/>
        </w:rPr>
        <w:t xml:space="preserve">no less than </w:t>
      </w:r>
      <w:r>
        <w:rPr>
          <w:rFonts w:ascii="Arial" w:hAnsi="Arial" w:cs="Arial"/>
          <w:sz w:val="22"/>
        </w:rPr>
        <w:t>320 total hours of work</w:t>
      </w:r>
      <w:r w:rsidR="00173417">
        <w:rPr>
          <w:rFonts w:ascii="Arial" w:hAnsi="Arial" w:cs="Arial"/>
          <w:sz w:val="22"/>
        </w:rPr>
        <w:t>. Faculty mentors</w:t>
      </w:r>
      <w:r w:rsidR="00E31305">
        <w:rPr>
          <w:rFonts w:ascii="Arial" w:hAnsi="Arial" w:cs="Arial"/>
          <w:sz w:val="22"/>
        </w:rPr>
        <w:t xml:space="preserve"> will</w:t>
      </w:r>
      <w:r w:rsidR="00173417">
        <w:rPr>
          <w:rFonts w:ascii="Arial" w:hAnsi="Arial" w:cs="Arial"/>
          <w:sz w:val="22"/>
        </w:rPr>
        <w:t xml:space="preserve"> receive a </w:t>
      </w:r>
      <w:r w:rsidR="00AB683E">
        <w:rPr>
          <w:rFonts w:ascii="Arial" w:hAnsi="Arial" w:cs="Arial"/>
          <w:sz w:val="22"/>
        </w:rPr>
        <w:t xml:space="preserve">supplemental </w:t>
      </w:r>
      <w:r w:rsidR="00173417">
        <w:rPr>
          <w:rFonts w:ascii="Arial" w:hAnsi="Arial" w:cs="Arial"/>
          <w:sz w:val="22"/>
        </w:rPr>
        <w:t>grant of $</w:t>
      </w:r>
      <w:r w:rsidR="008F1E10" w:rsidRPr="00176CA3">
        <w:rPr>
          <w:rFonts w:ascii="Arial" w:hAnsi="Arial" w:cs="Arial"/>
          <w:sz w:val="22"/>
        </w:rPr>
        <w:t>500</w:t>
      </w:r>
      <w:r w:rsidR="00176CA3" w:rsidRPr="00176CA3">
        <w:rPr>
          <w:rFonts w:ascii="Arial" w:hAnsi="Arial" w:cs="Arial"/>
          <w:sz w:val="22"/>
        </w:rPr>
        <w:t xml:space="preserve"> </w:t>
      </w:r>
      <w:r w:rsidR="00173417">
        <w:rPr>
          <w:rFonts w:ascii="Arial" w:hAnsi="Arial" w:cs="Arial"/>
          <w:sz w:val="22"/>
        </w:rPr>
        <w:t xml:space="preserve">per student </w:t>
      </w:r>
      <w:r w:rsidR="00F42F6C">
        <w:rPr>
          <w:rFonts w:ascii="Arial" w:hAnsi="Arial" w:cs="Arial"/>
          <w:sz w:val="22"/>
        </w:rPr>
        <w:t>for the purchase of research supplies</w:t>
      </w:r>
      <w:r w:rsidR="00B76BE4">
        <w:rPr>
          <w:rFonts w:ascii="Arial" w:hAnsi="Arial" w:cs="Arial"/>
          <w:sz w:val="22"/>
        </w:rPr>
        <w:t xml:space="preserve"> associated with mentoring students,</w:t>
      </w:r>
      <w:r w:rsidR="00F42F6C">
        <w:rPr>
          <w:rFonts w:ascii="Arial" w:hAnsi="Arial" w:cs="Arial"/>
          <w:sz w:val="22"/>
        </w:rPr>
        <w:t xml:space="preserve"> </w:t>
      </w:r>
      <w:r w:rsidR="00B76BE4">
        <w:rPr>
          <w:rFonts w:ascii="Arial" w:hAnsi="Arial" w:cs="Arial"/>
          <w:sz w:val="22"/>
        </w:rPr>
        <w:t>travel by students/mentors</w:t>
      </w:r>
      <w:r w:rsidR="00F42F6C">
        <w:rPr>
          <w:rFonts w:ascii="Arial" w:hAnsi="Arial" w:cs="Arial"/>
          <w:sz w:val="22"/>
        </w:rPr>
        <w:t xml:space="preserve"> to meetings or conferences to present research findings</w:t>
      </w:r>
      <w:r w:rsidR="006B36B0">
        <w:rPr>
          <w:rFonts w:ascii="Arial" w:hAnsi="Arial" w:cs="Arial"/>
          <w:sz w:val="22"/>
        </w:rPr>
        <w:t>, or other expenses directly related to the SURE project</w:t>
      </w:r>
      <w:r w:rsidR="00B76BE4">
        <w:rPr>
          <w:rFonts w:ascii="Arial" w:hAnsi="Arial" w:cs="Arial"/>
          <w:sz w:val="22"/>
        </w:rPr>
        <w:t>.</w:t>
      </w:r>
      <w:r w:rsidR="00D8746A">
        <w:rPr>
          <w:rFonts w:ascii="Arial" w:hAnsi="Arial" w:cs="Arial"/>
          <w:sz w:val="22"/>
        </w:rPr>
        <w:t xml:space="preserve"> </w:t>
      </w:r>
      <w:r w:rsidR="00AB683E" w:rsidRPr="00E7396E">
        <w:rPr>
          <w:rFonts w:ascii="Arial" w:hAnsi="Arial" w:cs="Arial"/>
          <w:sz w:val="22"/>
        </w:rPr>
        <w:lastRenderedPageBreak/>
        <w:t xml:space="preserve">The funds for both the </w:t>
      </w:r>
      <w:r w:rsidR="005B73C7">
        <w:rPr>
          <w:rFonts w:ascii="Arial" w:hAnsi="Arial" w:cs="Arial"/>
          <w:sz w:val="22"/>
        </w:rPr>
        <w:t>stipend/scholarship</w:t>
      </w:r>
      <w:r w:rsidR="00AB683E" w:rsidRPr="00E7396E">
        <w:rPr>
          <w:rFonts w:ascii="Arial" w:hAnsi="Arial" w:cs="Arial"/>
          <w:sz w:val="22"/>
        </w:rPr>
        <w:t xml:space="preserve"> and the Faculty Mentor</w:t>
      </w:r>
      <w:r w:rsidR="00AB683E">
        <w:rPr>
          <w:rFonts w:ascii="Arial" w:hAnsi="Arial" w:cs="Arial"/>
          <w:sz w:val="22"/>
        </w:rPr>
        <w:t xml:space="preserve"> supplemental grant will be made </w:t>
      </w:r>
      <w:r w:rsidR="00F42F6C">
        <w:rPr>
          <w:rFonts w:ascii="Arial" w:hAnsi="Arial" w:cs="Arial"/>
          <w:sz w:val="22"/>
        </w:rPr>
        <w:t xml:space="preserve">available to the Faculty Mentor’s institution </w:t>
      </w:r>
      <w:r w:rsidR="008F1E10">
        <w:rPr>
          <w:rFonts w:ascii="Arial" w:hAnsi="Arial" w:cs="Arial"/>
          <w:sz w:val="22"/>
        </w:rPr>
        <w:t>as a subcontract.</w:t>
      </w:r>
      <w:r w:rsidR="00AB683E">
        <w:rPr>
          <w:rFonts w:ascii="Arial" w:hAnsi="Arial" w:cs="Arial"/>
          <w:sz w:val="22"/>
        </w:rPr>
        <w:t xml:space="preserve"> </w:t>
      </w:r>
      <w:r w:rsidR="00A85640">
        <w:rPr>
          <w:rFonts w:ascii="Arial" w:hAnsi="Arial" w:cs="Arial"/>
          <w:sz w:val="22"/>
        </w:rPr>
        <w:t>Indirect costs</w:t>
      </w:r>
      <w:r w:rsidR="00AB683E">
        <w:rPr>
          <w:rFonts w:ascii="Arial" w:hAnsi="Arial" w:cs="Arial"/>
          <w:sz w:val="22"/>
        </w:rPr>
        <w:t xml:space="preserve"> (i.e., </w:t>
      </w:r>
      <w:r w:rsidR="00A85640">
        <w:rPr>
          <w:rFonts w:ascii="Arial" w:hAnsi="Arial" w:cs="Arial"/>
          <w:sz w:val="22"/>
        </w:rPr>
        <w:t>overhead) are not allowed under this program.</w:t>
      </w:r>
      <w:r w:rsidR="0048032A">
        <w:rPr>
          <w:rFonts w:ascii="Arial" w:hAnsi="Arial" w:cs="Arial"/>
          <w:sz w:val="22"/>
        </w:rPr>
        <w:t xml:space="preserve"> The research experience must be completed within one year of the award date.</w:t>
      </w:r>
    </w:p>
    <w:p w14:paraId="00DB904C" w14:textId="24D892B6" w:rsidR="00E25E10" w:rsidRPr="00E25E10" w:rsidRDefault="00E25E10" w:rsidP="00E25E10">
      <w:pPr>
        <w:spacing w:line="238" w:lineRule="exact"/>
        <w:jc w:val="both"/>
        <w:rPr>
          <w:rFonts w:ascii="Arial" w:hAnsi="Arial" w:cs="Arial"/>
          <w:sz w:val="22"/>
          <w:szCs w:val="22"/>
        </w:rPr>
      </w:pPr>
      <w:r w:rsidRPr="00C9517A">
        <w:rPr>
          <w:rFonts w:ascii="Arial" w:hAnsi="Arial" w:cs="Arial"/>
          <w:sz w:val="22"/>
          <w:szCs w:val="22"/>
        </w:rPr>
        <w:t xml:space="preserve">Prior to submission of a SURE grant application, campus grants administrators must confirm, to the best of their ability, that student applicants are eligible to receive SURE funding, </w:t>
      </w:r>
      <w:proofErr w:type="gramStart"/>
      <w:r w:rsidRPr="00C9517A">
        <w:rPr>
          <w:rFonts w:ascii="Arial" w:hAnsi="Arial" w:cs="Arial"/>
          <w:sz w:val="22"/>
          <w:szCs w:val="22"/>
        </w:rPr>
        <w:t>and  determine</w:t>
      </w:r>
      <w:proofErr w:type="gramEnd"/>
      <w:r w:rsidRPr="00C9517A">
        <w:rPr>
          <w:rFonts w:ascii="Arial" w:hAnsi="Arial" w:cs="Arial"/>
          <w:sz w:val="22"/>
          <w:szCs w:val="22"/>
        </w:rPr>
        <w:t xml:space="preserve"> the impact of SURE funding on other sources of financial support received by the student applicants. Consistent with the purpose of the program, SURE funds must be provided supplementary to other student financial support unless campus restrictions strictly prohibit it. Prior to accepting a SURE award, the campus </w:t>
      </w:r>
      <w:r>
        <w:rPr>
          <w:rFonts w:ascii="Arial" w:hAnsi="Arial" w:cs="Arial"/>
          <w:sz w:val="22"/>
          <w:szCs w:val="22"/>
        </w:rPr>
        <w:t>will be asked to</w:t>
      </w:r>
      <w:r w:rsidRPr="00C9517A">
        <w:rPr>
          <w:rFonts w:ascii="Arial" w:hAnsi="Arial" w:cs="Arial"/>
          <w:sz w:val="22"/>
          <w:szCs w:val="22"/>
        </w:rPr>
        <w:t xml:space="preserve"> determine the terms upon which t</w:t>
      </w:r>
      <w:r>
        <w:rPr>
          <w:rFonts w:ascii="Arial" w:hAnsi="Arial" w:cs="Arial"/>
          <w:sz w:val="22"/>
          <w:szCs w:val="22"/>
        </w:rPr>
        <w:t>he student awardee will be paid</w:t>
      </w:r>
      <w:r w:rsidRPr="00C9517A">
        <w:rPr>
          <w:rFonts w:ascii="Arial" w:hAnsi="Arial" w:cs="Arial"/>
          <w:sz w:val="22"/>
          <w:szCs w:val="22"/>
        </w:rPr>
        <w:t xml:space="preserve"> and formally notify the Board of Regents</w:t>
      </w:r>
      <w:r>
        <w:rPr>
          <w:rFonts w:ascii="Arial" w:hAnsi="Arial" w:cs="Arial"/>
          <w:sz w:val="22"/>
          <w:szCs w:val="22"/>
        </w:rPr>
        <w:t>.</w:t>
      </w:r>
      <w:r w:rsidRPr="00E25E10">
        <w:rPr>
          <w:rFonts w:ascii="Arial" w:hAnsi="Arial" w:cs="Arial"/>
          <w:sz w:val="22"/>
          <w:szCs w:val="22"/>
        </w:rPr>
        <w:t xml:space="preserve"> </w:t>
      </w:r>
      <w:r w:rsidR="00F94209">
        <w:rPr>
          <w:rFonts w:ascii="Arial" w:hAnsi="Arial" w:cs="Arial"/>
          <w:sz w:val="22"/>
          <w:szCs w:val="22"/>
        </w:rPr>
        <w:t>These provisions</w:t>
      </w:r>
      <w:r w:rsidR="007C7A10">
        <w:rPr>
          <w:rFonts w:ascii="Arial" w:hAnsi="Arial" w:cs="Arial"/>
          <w:sz w:val="22"/>
          <w:szCs w:val="22"/>
        </w:rPr>
        <w:t xml:space="preserve"> will be made a part of any subsequent contract from the Board of Regents. </w:t>
      </w:r>
      <w:r w:rsidRPr="00E25E10">
        <w:rPr>
          <w:rFonts w:ascii="Arial" w:hAnsi="Arial" w:cs="Arial"/>
          <w:sz w:val="22"/>
          <w:szCs w:val="22"/>
        </w:rPr>
        <w:t xml:space="preserve">If a SURE student applicant holds a scholarship, fellowship, or other financial support from the campus, this </w:t>
      </w:r>
      <w:r>
        <w:rPr>
          <w:rFonts w:ascii="Arial" w:hAnsi="Arial" w:cs="Arial"/>
          <w:sz w:val="22"/>
          <w:szCs w:val="22"/>
        </w:rPr>
        <w:t>should</w:t>
      </w:r>
      <w:r w:rsidRPr="00E25E10">
        <w:rPr>
          <w:rFonts w:ascii="Arial" w:hAnsi="Arial" w:cs="Arial"/>
          <w:sz w:val="22"/>
          <w:szCs w:val="22"/>
        </w:rPr>
        <w:t xml:space="preserve"> not be cancelled, suspended or replaced, in whole or in part, by SURE funds unless the student </w:t>
      </w:r>
      <w:r>
        <w:rPr>
          <w:rFonts w:ascii="Arial" w:hAnsi="Arial" w:cs="Arial"/>
          <w:sz w:val="22"/>
          <w:szCs w:val="22"/>
        </w:rPr>
        <w:t>is</w:t>
      </w:r>
      <w:r w:rsidRPr="00E25E10">
        <w:rPr>
          <w:rFonts w:ascii="Arial" w:hAnsi="Arial" w:cs="Arial"/>
          <w:sz w:val="22"/>
          <w:szCs w:val="22"/>
        </w:rPr>
        <w:t xml:space="preserve"> notified in writing, prior to acceptance of the award, of the impact the SURE award will have on this support. If a student awardee is not fully informed of said impact, the Board of Regents </w:t>
      </w:r>
      <w:r>
        <w:rPr>
          <w:rFonts w:ascii="Arial" w:hAnsi="Arial" w:cs="Arial"/>
          <w:sz w:val="22"/>
          <w:szCs w:val="22"/>
        </w:rPr>
        <w:t>will reserve</w:t>
      </w:r>
      <w:r w:rsidRPr="00E25E10">
        <w:rPr>
          <w:rFonts w:ascii="Arial" w:hAnsi="Arial" w:cs="Arial"/>
          <w:sz w:val="22"/>
          <w:szCs w:val="22"/>
        </w:rPr>
        <w:t xml:space="preserve"> the right to require return from the campus of any or all SURE funds provided for the student awardee. </w:t>
      </w:r>
    </w:p>
    <w:p w14:paraId="189BDCFF" w14:textId="620AE7B2" w:rsidR="003101DE" w:rsidRPr="00B76BE4" w:rsidRDefault="003101DE" w:rsidP="00EE7E5F">
      <w:pPr>
        <w:pStyle w:val="BodyTextIndent"/>
        <w:spacing w:after="120" w:line="264" w:lineRule="auto"/>
        <w:ind w:left="0"/>
        <w:jc w:val="both"/>
        <w:rPr>
          <w:rFonts w:ascii="Arial" w:hAnsi="Arial" w:cs="Arial"/>
          <w:sz w:val="22"/>
        </w:rPr>
      </w:pPr>
    </w:p>
    <w:p w14:paraId="30CC8EAF" w14:textId="77777777" w:rsidR="00F118F2" w:rsidRPr="00D26325" w:rsidRDefault="00F118F2" w:rsidP="00011068">
      <w:pPr>
        <w:keepNext/>
        <w:spacing w:after="120" w:line="264" w:lineRule="auto"/>
        <w:jc w:val="both"/>
        <w:rPr>
          <w:rFonts w:ascii="Arial" w:hAnsi="Arial" w:cs="Arial"/>
          <w:b/>
          <w:sz w:val="22"/>
        </w:rPr>
      </w:pPr>
      <w:r w:rsidRPr="00D26325">
        <w:rPr>
          <w:rFonts w:ascii="Arial" w:hAnsi="Arial" w:cs="Arial"/>
          <w:b/>
          <w:sz w:val="22"/>
        </w:rPr>
        <w:t>B.</w:t>
      </w:r>
      <w:r w:rsidR="0013005D">
        <w:rPr>
          <w:rFonts w:ascii="Arial" w:hAnsi="Arial" w:cs="Arial"/>
          <w:b/>
          <w:sz w:val="22"/>
        </w:rPr>
        <w:t>4</w:t>
      </w:r>
      <w:r w:rsidRPr="00D26325">
        <w:rPr>
          <w:rFonts w:ascii="Arial" w:hAnsi="Arial" w:cs="Arial"/>
          <w:b/>
          <w:sz w:val="22"/>
        </w:rPr>
        <w:tab/>
      </w:r>
      <w:r w:rsidR="00540AFD">
        <w:rPr>
          <w:rFonts w:ascii="Arial" w:hAnsi="Arial" w:cs="Arial"/>
          <w:b/>
          <w:sz w:val="22"/>
        </w:rPr>
        <w:t>Duration of Research Experience</w:t>
      </w:r>
    </w:p>
    <w:p w14:paraId="6A30FE9D" w14:textId="338CA57E" w:rsidR="00B746FF" w:rsidRPr="00B746FF" w:rsidRDefault="00540AFD" w:rsidP="00B746FF">
      <w:pPr>
        <w:spacing w:after="120" w:line="264" w:lineRule="auto"/>
        <w:jc w:val="both"/>
        <w:rPr>
          <w:rFonts w:ascii="Arial" w:hAnsi="Arial" w:cs="Arial"/>
          <w:sz w:val="22"/>
        </w:rPr>
      </w:pPr>
      <w:r>
        <w:rPr>
          <w:rFonts w:ascii="Arial" w:hAnsi="Arial" w:cs="Arial"/>
          <w:sz w:val="22"/>
        </w:rPr>
        <w:t>Students are expected to complete the research experience</w:t>
      </w:r>
      <w:r w:rsidR="009E5E88">
        <w:rPr>
          <w:rFonts w:ascii="Arial" w:hAnsi="Arial" w:cs="Arial"/>
          <w:sz w:val="22"/>
        </w:rPr>
        <w:t xml:space="preserve"> over </w:t>
      </w:r>
      <w:r w:rsidR="00EF2324">
        <w:rPr>
          <w:rFonts w:ascii="Arial" w:hAnsi="Arial" w:cs="Arial"/>
          <w:sz w:val="22"/>
        </w:rPr>
        <w:t xml:space="preserve">no more than </w:t>
      </w:r>
      <w:r w:rsidR="00176CA3">
        <w:rPr>
          <w:rFonts w:ascii="Arial" w:hAnsi="Arial" w:cs="Arial"/>
          <w:sz w:val="22"/>
        </w:rPr>
        <w:t>three</w:t>
      </w:r>
      <w:r w:rsidR="00134EE0">
        <w:rPr>
          <w:rFonts w:ascii="Arial" w:hAnsi="Arial" w:cs="Arial"/>
          <w:sz w:val="22"/>
        </w:rPr>
        <w:t xml:space="preserve"> consecutive terms</w:t>
      </w:r>
      <w:r w:rsidR="00D8746A">
        <w:rPr>
          <w:rFonts w:ascii="Arial" w:hAnsi="Arial" w:cs="Arial"/>
          <w:sz w:val="22"/>
        </w:rPr>
        <w:t>/semesters</w:t>
      </w:r>
      <w:r w:rsidR="00134EE0">
        <w:rPr>
          <w:rFonts w:ascii="Arial" w:hAnsi="Arial" w:cs="Arial"/>
          <w:sz w:val="22"/>
        </w:rPr>
        <w:t>, which may include summer</w:t>
      </w:r>
      <w:r w:rsidR="00D8746A">
        <w:rPr>
          <w:rFonts w:ascii="Arial" w:hAnsi="Arial" w:cs="Arial"/>
          <w:sz w:val="22"/>
        </w:rPr>
        <w:t>.</w:t>
      </w:r>
      <w:r>
        <w:rPr>
          <w:rFonts w:ascii="Arial" w:hAnsi="Arial" w:cs="Arial"/>
          <w:sz w:val="22"/>
        </w:rPr>
        <w:t xml:space="preserve"> </w:t>
      </w:r>
      <w:r w:rsidR="00134EE0">
        <w:rPr>
          <w:rFonts w:ascii="Arial" w:hAnsi="Arial" w:cs="Arial"/>
          <w:sz w:val="22"/>
        </w:rPr>
        <w:t>For example, a research experience</w:t>
      </w:r>
      <w:r>
        <w:rPr>
          <w:rFonts w:ascii="Arial" w:hAnsi="Arial" w:cs="Arial"/>
          <w:sz w:val="22"/>
        </w:rPr>
        <w:t xml:space="preserve"> may be completed in one summer</w:t>
      </w:r>
      <w:r w:rsidR="002F7DE4">
        <w:rPr>
          <w:rFonts w:ascii="Arial" w:hAnsi="Arial" w:cs="Arial"/>
          <w:sz w:val="22"/>
        </w:rPr>
        <w:t>;</w:t>
      </w:r>
      <w:r w:rsidR="00EF2324">
        <w:rPr>
          <w:rFonts w:ascii="Arial" w:hAnsi="Arial" w:cs="Arial"/>
          <w:sz w:val="22"/>
        </w:rPr>
        <w:t xml:space="preserve"> over summer and the following </w:t>
      </w:r>
      <w:r w:rsidR="002F7DE4">
        <w:rPr>
          <w:rFonts w:ascii="Arial" w:hAnsi="Arial" w:cs="Arial"/>
          <w:sz w:val="22"/>
        </w:rPr>
        <w:t xml:space="preserve">(fall) </w:t>
      </w:r>
      <w:r w:rsidR="00EF2324">
        <w:rPr>
          <w:rFonts w:ascii="Arial" w:hAnsi="Arial" w:cs="Arial"/>
          <w:sz w:val="22"/>
        </w:rPr>
        <w:t>semester</w:t>
      </w:r>
      <w:r w:rsidR="002F7DE4">
        <w:rPr>
          <w:rFonts w:ascii="Arial" w:hAnsi="Arial" w:cs="Arial"/>
          <w:sz w:val="22"/>
        </w:rPr>
        <w:t>/term</w:t>
      </w:r>
      <w:r w:rsidR="00EF2324">
        <w:rPr>
          <w:rFonts w:ascii="Arial" w:hAnsi="Arial" w:cs="Arial"/>
          <w:sz w:val="22"/>
        </w:rPr>
        <w:t xml:space="preserve">; </w:t>
      </w:r>
      <w:r w:rsidR="00BC625E">
        <w:rPr>
          <w:rFonts w:ascii="Arial" w:hAnsi="Arial" w:cs="Arial"/>
          <w:sz w:val="22"/>
        </w:rPr>
        <w:t>or over</w:t>
      </w:r>
      <w:r w:rsidR="00E5593C">
        <w:rPr>
          <w:rFonts w:ascii="Arial" w:hAnsi="Arial" w:cs="Arial"/>
          <w:sz w:val="22"/>
        </w:rPr>
        <w:t xml:space="preserve"> spring, </w:t>
      </w:r>
      <w:r w:rsidR="00BC625E">
        <w:rPr>
          <w:rFonts w:ascii="Arial" w:hAnsi="Arial" w:cs="Arial"/>
          <w:sz w:val="22"/>
        </w:rPr>
        <w:t xml:space="preserve">summer </w:t>
      </w:r>
      <w:r w:rsidR="00E5593C">
        <w:rPr>
          <w:rFonts w:ascii="Arial" w:hAnsi="Arial" w:cs="Arial"/>
          <w:sz w:val="22"/>
        </w:rPr>
        <w:t>and fall</w:t>
      </w:r>
      <w:r w:rsidR="00176CA3">
        <w:rPr>
          <w:rFonts w:ascii="Arial" w:hAnsi="Arial" w:cs="Arial"/>
          <w:sz w:val="22"/>
        </w:rPr>
        <w:t xml:space="preserve"> semesters/terms</w:t>
      </w:r>
      <w:r w:rsidR="002F7DE4">
        <w:rPr>
          <w:rFonts w:ascii="Arial" w:hAnsi="Arial" w:cs="Arial"/>
          <w:sz w:val="22"/>
        </w:rPr>
        <w:t>.</w:t>
      </w:r>
      <w:r w:rsidR="005229D9">
        <w:rPr>
          <w:rFonts w:ascii="Arial" w:hAnsi="Arial" w:cs="Arial"/>
          <w:sz w:val="22"/>
        </w:rPr>
        <w:t xml:space="preserve"> </w:t>
      </w:r>
      <w:r w:rsidR="005229D9" w:rsidRPr="00042DB8">
        <w:rPr>
          <w:rFonts w:ascii="Arial" w:hAnsi="Arial" w:cs="Arial"/>
          <w:sz w:val="22"/>
        </w:rPr>
        <w:t>The period of performance is to be January 1, 20</w:t>
      </w:r>
      <w:r w:rsidR="007F3411" w:rsidRPr="00042DB8">
        <w:rPr>
          <w:rFonts w:ascii="Arial" w:hAnsi="Arial" w:cs="Arial"/>
          <w:sz w:val="22"/>
        </w:rPr>
        <w:t>20</w:t>
      </w:r>
      <w:r w:rsidR="005229D9" w:rsidRPr="00042DB8">
        <w:rPr>
          <w:rFonts w:ascii="Arial" w:hAnsi="Arial" w:cs="Arial"/>
          <w:sz w:val="22"/>
        </w:rPr>
        <w:t xml:space="preserve"> – July 31, 2020. It is the intention of the Board of Regents to request a six-month no-cost extension on the parent award from NSF.</w:t>
      </w:r>
      <w:r w:rsidR="002F7DE4">
        <w:rPr>
          <w:rFonts w:ascii="Arial" w:hAnsi="Arial" w:cs="Arial"/>
          <w:sz w:val="22"/>
        </w:rPr>
        <w:t xml:space="preserve"> </w:t>
      </w:r>
      <w:r w:rsidR="00B746FF" w:rsidRPr="00B746FF">
        <w:rPr>
          <w:rFonts w:ascii="Arial" w:hAnsi="Arial" w:cs="Arial"/>
          <w:sz w:val="22"/>
        </w:rPr>
        <w:t>If awarded, the PI may request an extension until Dec</w:t>
      </w:r>
      <w:r w:rsidR="00B746FF">
        <w:rPr>
          <w:rFonts w:ascii="Arial" w:hAnsi="Arial" w:cs="Arial"/>
          <w:sz w:val="22"/>
        </w:rPr>
        <w:t>ember</w:t>
      </w:r>
      <w:r w:rsidR="00B746FF" w:rsidRPr="00B746FF">
        <w:rPr>
          <w:rFonts w:ascii="Arial" w:hAnsi="Arial" w:cs="Arial"/>
          <w:sz w:val="22"/>
        </w:rPr>
        <w:t xml:space="preserve"> 31, 2020. </w:t>
      </w:r>
    </w:p>
    <w:p w14:paraId="0A89D097" w14:textId="77777777" w:rsidR="005E675B" w:rsidRDefault="005E675B" w:rsidP="00EE7E5F">
      <w:pPr>
        <w:spacing w:after="120" w:line="264" w:lineRule="auto"/>
        <w:jc w:val="both"/>
        <w:rPr>
          <w:rFonts w:ascii="Arial" w:hAnsi="Arial" w:cs="Arial"/>
          <w:b/>
          <w:sz w:val="22"/>
        </w:rPr>
      </w:pPr>
      <w:r>
        <w:rPr>
          <w:rFonts w:ascii="Arial" w:hAnsi="Arial" w:cs="Arial"/>
          <w:b/>
          <w:sz w:val="22"/>
        </w:rPr>
        <w:t>B.5</w:t>
      </w:r>
      <w:r>
        <w:rPr>
          <w:rFonts w:ascii="Arial" w:hAnsi="Arial" w:cs="Arial"/>
          <w:b/>
          <w:sz w:val="22"/>
        </w:rPr>
        <w:tab/>
        <w:t>Student Responsibilities</w:t>
      </w:r>
    </w:p>
    <w:p w14:paraId="6413F4E3" w14:textId="77777777" w:rsidR="005E675B" w:rsidRDefault="005E675B" w:rsidP="00EE7E5F">
      <w:pPr>
        <w:pStyle w:val="ListParagraph"/>
        <w:numPr>
          <w:ilvl w:val="0"/>
          <w:numId w:val="11"/>
        </w:numPr>
        <w:spacing w:after="120" w:line="264" w:lineRule="auto"/>
        <w:contextualSpacing w:val="0"/>
        <w:jc w:val="both"/>
        <w:rPr>
          <w:rFonts w:ascii="Arial" w:hAnsi="Arial" w:cs="Arial"/>
          <w:sz w:val="22"/>
        </w:rPr>
      </w:pPr>
      <w:r w:rsidRPr="005E675B">
        <w:rPr>
          <w:rFonts w:ascii="Arial" w:hAnsi="Arial" w:cs="Arial"/>
          <w:sz w:val="22"/>
        </w:rPr>
        <w:t xml:space="preserve">Dedicate </w:t>
      </w:r>
      <w:r w:rsidR="00EF2324">
        <w:rPr>
          <w:rFonts w:ascii="Arial" w:hAnsi="Arial" w:cs="Arial"/>
          <w:sz w:val="22"/>
        </w:rPr>
        <w:t>a level of effort consistent with</w:t>
      </w:r>
      <w:r w:rsidR="00334717">
        <w:rPr>
          <w:rFonts w:ascii="Arial" w:hAnsi="Arial" w:cs="Arial"/>
          <w:sz w:val="22"/>
        </w:rPr>
        <w:t xml:space="preserve"> no less than</w:t>
      </w:r>
      <w:r w:rsidR="00EF2324">
        <w:rPr>
          <w:rFonts w:ascii="Arial" w:hAnsi="Arial" w:cs="Arial"/>
          <w:sz w:val="22"/>
        </w:rPr>
        <w:t xml:space="preserve"> </w:t>
      </w:r>
      <w:r w:rsidRPr="005E675B">
        <w:rPr>
          <w:rFonts w:ascii="Arial" w:hAnsi="Arial" w:cs="Arial"/>
          <w:sz w:val="22"/>
        </w:rPr>
        <w:t>320 hours of</w:t>
      </w:r>
      <w:r w:rsidR="00C3581E">
        <w:rPr>
          <w:rFonts w:ascii="Arial" w:hAnsi="Arial" w:cs="Arial"/>
          <w:sz w:val="22"/>
        </w:rPr>
        <w:t xml:space="preserve"> </w:t>
      </w:r>
      <w:r w:rsidR="00EF2324">
        <w:rPr>
          <w:rFonts w:ascii="Arial" w:hAnsi="Arial" w:cs="Arial"/>
          <w:sz w:val="22"/>
        </w:rPr>
        <w:t>work</w:t>
      </w:r>
      <w:r w:rsidR="00C3581E">
        <w:rPr>
          <w:rFonts w:ascii="Arial" w:hAnsi="Arial" w:cs="Arial"/>
          <w:sz w:val="22"/>
        </w:rPr>
        <w:t xml:space="preserve"> over the course of the research e</w:t>
      </w:r>
      <w:r w:rsidRPr="005E675B">
        <w:rPr>
          <w:rFonts w:ascii="Arial" w:hAnsi="Arial" w:cs="Arial"/>
          <w:sz w:val="22"/>
        </w:rPr>
        <w:t>xperience</w:t>
      </w:r>
    </w:p>
    <w:p w14:paraId="6CA6A5F8" w14:textId="77777777" w:rsidR="005E675B" w:rsidRDefault="005E675B" w:rsidP="00EE7E5F">
      <w:pPr>
        <w:pStyle w:val="ListParagraph"/>
        <w:numPr>
          <w:ilvl w:val="0"/>
          <w:numId w:val="11"/>
        </w:numPr>
        <w:spacing w:after="120" w:line="264" w:lineRule="auto"/>
        <w:contextualSpacing w:val="0"/>
        <w:jc w:val="both"/>
        <w:rPr>
          <w:rFonts w:ascii="Arial" w:hAnsi="Arial" w:cs="Arial"/>
          <w:sz w:val="22"/>
        </w:rPr>
      </w:pPr>
      <w:r>
        <w:rPr>
          <w:rFonts w:ascii="Arial" w:hAnsi="Arial" w:cs="Arial"/>
          <w:sz w:val="22"/>
        </w:rPr>
        <w:t xml:space="preserve">Participate in seminars, workshops, discussion groups, and other activities as </w:t>
      </w:r>
      <w:r w:rsidR="00134EE0">
        <w:rPr>
          <w:rFonts w:ascii="Arial" w:hAnsi="Arial" w:cs="Arial"/>
          <w:sz w:val="22"/>
        </w:rPr>
        <w:t>required by the Faculty Mentor</w:t>
      </w:r>
    </w:p>
    <w:p w14:paraId="5039FE73" w14:textId="77777777" w:rsidR="005E675B" w:rsidRDefault="005E675B" w:rsidP="00EE7E5F">
      <w:pPr>
        <w:pStyle w:val="ListParagraph"/>
        <w:numPr>
          <w:ilvl w:val="0"/>
          <w:numId w:val="11"/>
        </w:numPr>
        <w:spacing w:after="120" w:line="264" w:lineRule="auto"/>
        <w:contextualSpacing w:val="0"/>
        <w:jc w:val="both"/>
        <w:rPr>
          <w:rFonts w:ascii="Arial" w:hAnsi="Arial" w:cs="Arial"/>
          <w:sz w:val="22"/>
        </w:rPr>
      </w:pPr>
      <w:r>
        <w:rPr>
          <w:rFonts w:ascii="Arial" w:hAnsi="Arial" w:cs="Arial"/>
          <w:sz w:val="22"/>
        </w:rPr>
        <w:t>Complete a program evaluation form</w:t>
      </w:r>
    </w:p>
    <w:p w14:paraId="5BE35638" w14:textId="77777777" w:rsidR="005E675B" w:rsidRPr="005E675B" w:rsidRDefault="005E675B" w:rsidP="00EE7E5F">
      <w:pPr>
        <w:pStyle w:val="ListParagraph"/>
        <w:numPr>
          <w:ilvl w:val="0"/>
          <w:numId w:val="11"/>
        </w:numPr>
        <w:spacing w:after="120" w:line="264" w:lineRule="auto"/>
        <w:contextualSpacing w:val="0"/>
        <w:jc w:val="both"/>
        <w:rPr>
          <w:rFonts w:ascii="Arial" w:hAnsi="Arial" w:cs="Arial"/>
          <w:sz w:val="22"/>
        </w:rPr>
      </w:pPr>
      <w:r>
        <w:rPr>
          <w:rFonts w:ascii="Arial" w:hAnsi="Arial" w:cs="Arial"/>
          <w:sz w:val="22"/>
        </w:rPr>
        <w:t xml:space="preserve">Respond to queries from LA-EPSCoR </w:t>
      </w:r>
      <w:r w:rsidR="008F1E10">
        <w:rPr>
          <w:rFonts w:ascii="Arial" w:hAnsi="Arial" w:cs="Arial"/>
          <w:sz w:val="22"/>
        </w:rPr>
        <w:t xml:space="preserve">after completion of the research experience </w:t>
      </w:r>
      <w:r>
        <w:rPr>
          <w:rFonts w:ascii="Arial" w:hAnsi="Arial" w:cs="Arial"/>
          <w:sz w:val="22"/>
        </w:rPr>
        <w:t>for program evaluation purposes</w:t>
      </w:r>
      <w:r w:rsidR="00134EE0">
        <w:rPr>
          <w:rFonts w:ascii="Arial" w:hAnsi="Arial" w:cs="Arial"/>
          <w:sz w:val="22"/>
        </w:rPr>
        <w:t xml:space="preserve"> and reporting to NSF</w:t>
      </w:r>
    </w:p>
    <w:p w14:paraId="3B6F9762" w14:textId="77777777" w:rsidR="005E675B" w:rsidRDefault="005E675B" w:rsidP="00EE7E5F">
      <w:pPr>
        <w:spacing w:after="120" w:line="264" w:lineRule="auto"/>
        <w:jc w:val="both"/>
        <w:rPr>
          <w:rFonts w:ascii="Arial" w:hAnsi="Arial" w:cs="Arial"/>
          <w:b/>
          <w:sz w:val="22"/>
        </w:rPr>
      </w:pPr>
      <w:r w:rsidRPr="005E675B">
        <w:rPr>
          <w:rFonts w:ascii="Arial" w:hAnsi="Arial" w:cs="Arial"/>
          <w:b/>
          <w:sz w:val="22"/>
        </w:rPr>
        <w:t>B.6</w:t>
      </w:r>
      <w:r w:rsidRPr="005E675B">
        <w:rPr>
          <w:rFonts w:ascii="Arial" w:hAnsi="Arial" w:cs="Arial"/>
          <w:b/>
          <w:sz w:val="22"/>
        </w:rPr>
        <w:tab/>
        <w:t>Mentor Responsibilities</w:t>
      </w:r>
    </w:p>
    <w:p w14:paraId="430F59CD" w14:textId="77777777" w:rsidR="005E675B" w:rsidRDefault="005E675B" w:rsidP="00EE7E5F">
      <w:pPr>
        <w:pStyle w:val="ListParagraph"/>
        <w:numPr>
          <w:ilvl w:val="0"/>
          <w:numId w:val="13"/>
        </w:numPr>
        <w:spacing w:after="120" w:line="264" w:lineRule="auto"/>
        <w:contextualSpacing w:val="0"/>
        <w:jc w:val="both"/>
        <w:rPr>
          <w:rFonts w:ascii="Arial" w:hAnsi="Arial" w:cs="Arial"/>
          <w:sz w:val="22"/>
        </w:rPr>
      </w:pPr>
      <w:r w:rsidRPr="00C16433">
        <w:rPr>
          <w:rFonts w:ascii="Arial" w:hAnsi="Arial" w:cs="Arial"/>
          <w:sz w:val="22"/>
        </w:rPr>
        <w:t xml:space="preserve">Assist student </w:t>
      </w:r>
      <w:r w:rsidR="00C16433">
        <w:rPr>
          <w:rFonts w:ascii="Arial" w:hAnsi="Arial" w:cs="Arial"/>
          <w:sz w:val="22"/>
        </w:rPr>
        <w:t>in defining</w:t>
      </w:r>
      <w:r w:rsidRPr="00C16433">
        <w:rPr>
          <w:rFonts w:ascii="Arial" w:hAnsi="Arial" w:cs="Arial"/>
          <w:sz w:val="22"/>
        </w:rPr>
        <w:t xml:space="preserve"> project goals, timeline, and </w:t>
      </w:r>
      <w:r w:rsidR="00C16433">
        <w:rPr>
          <w:rFonts w:ascii="Arial" w:hAnsi="Arial" w:cs="Arial"/>
          <w:sz w:val="22"/>
        </w:rPr>
        <w:t>structure</w:t>
      </w:r>
    </w:p>
    <w:p w14:paraId="3EF4E716" w14:textId="77777777" w:rsidR="00C16433" w:rsidRDefault="00C16433" w:rsidP="00EE7E5F">
      <w:pPr>
        <w:pStyle w:val="ListParagraph"/>
        <w:numPr>
          <w:ilvl w:val="0"/>
          <w:numId w:val="13"/>
        </w:numPr>
        <w:spacing w:after="120" w:line="264" w:lineRule="auto"/>
        <w:contextualSpacing w:val="0"/>
        <w:jc w:val="both"/>
        <w:rPr>
          <w:rFonts w:ascii="Arial" w:hAnsi="Arial" w:cs="Arial"/>
          <w:sz w:val="22"/>
        </w:rPr>
      </w:pPr>
      <w:r>
        <w:rPr>
          <w:rFonts w:ascii="Arial" w:hAnsi="Arial" w:cs="Arial"/>
          <w:sz w:val="22"/>
        </w:rPr>
        <w:t>Communicate expectations to the student regarding work hours, laboratory protocols, and evaluation of the student’s performance</w:t>
      </w:r>
    </w:p>
    <w:p w14:paraId="54521A1F" w14:textId="77777777" w:rsidR="00C16433" w:rsidRDefault="00C16433" w:rsidP="00EE7E5F">
      <w:pPr>
        <w:pStyle w:val="ListParagraph"/>
        <w:numPr>
          <w:ilvl w:val="0"/>
          <w:numId w:val="13"/>
        </w:numPr>
        <w:spacing w:after="120" w:line="264" w:lineRule="auto"/>
        <w:contextualSpacing w:val="0"/>
        <w:jc w:val="both"/>
        <w:rPr>
          <w:rFonts w:ascii="Arial" w:hAnsi="Arial" w:cs="Arial"/>
          <w:sz w:val="22"/>
        </w:rPr>
      </w:pPr>
      <w:r>
        <w:rPr>
          <w:rFonts w:ascii="Arial" w:hAnsi="Arial" w:cs="Arial"/>
          <w:sz w:val="22"/>
        </w:rPr>
        <w:t xml:space="preserve">Meet with student </w:t>
      </w:r>
      <w:r w:rsidR="00134EE0">
        <w:rPr>
          <w:rFonts w:ascii="Arial" w:hAnsi="Arial" w:cs="Arial"/>
          <w:sz w:val="22"/>
        </w:rPr>
        <w:t>regularly</w:t>
      </w:r>
      <w:r>
        <w:rPr>
          <w:rFonts w:ascii="Arial" w:hAnsi="Arial" w:cs="Arial"/>
          <w:sz w:val="22"/>
        </w:rPr>
        <w:t xml:space="preserve"> to discuss</w:t>
      </w:r>
      <w:r w:rsidR="00134EE0">
        <w:rPr>
          <w:rFonts w:ascii="Arial" w:hAnsi="Arial" w:cs="Arial"/>
          <w:sz w:val="22"/>
        </w:rPr>
        <w:t xml:space="preserve"> progress and offer suggestions, </w:t>
      </w:r>
      <w:r>
        <w:rPr>
          <w:rFonts w:ascii="Arial" w:hAnsi="Arial" w:cs="Arial"/>
          <w:sz w:val="22"/>
        </w:rPr>
        <w:t>feedback</w:t>
      </w:r>
      <w:r w:rsidR="00134EE0">
        <w:rPr>
          <w:rFonts w:ascii="Arial" w:hAnsi="Arial" w:cs="Arial"/>
          <w:sz w:val="22"/>
        </w:rPr>
        <w:t xml:space="preserve">, and </w:t>
      </w:r>
      <w:r w:rsidR="00081617">
        <w:rPr>
          <w:rFonts w:ascii="Arial" w:hAnsi="Arial" w:cs="Arial"/>
          <w:sz w:val="22"/>
        </w:rPr>
        <w:t>constructive criticism</w:t>
      </w:r>
    </w:p>
    <w:p w14:paraId="6CC0FD03" w14:textId="77777777" w:rsidR="008F1E10" w:rsidRPr="008F1E10" w:rsidRDefault="008F1E10" w:rsidP="00EE7E5F">
      <w:pPr>
        <w:pStyle w:val="ListParagraph"/>
        <w:numPr>
          <w:ilvl w:val="0"/>
          <w:numId w:val="13"/>
        </w:numPr>
        <w:spacing w:after="120" w:line="264" w:lineRule="auto"/>
        <w:contextualSpacing w:val="0"/>
        <w:jc w:val="both"/>
        <w:rPr>
          <w:rFonts w:ascii="Arial" w:hAnsi="Arial" w:cs="Arial"/>
          <w:sz w:val="22"/>
        </w:rPr>
      </w:pPr>
      <w:r>
        <w:rPr>
          <w:rFonts w:ascii="Arial" w:hAnsi="Arial" w:cs="Arial"/>
          <w:sz w:val="22"/>
        </w:rPr>
        <w:t>Respond to queries from LA-EPSCoR after completion of the research experience for program evaluation purposes and reporting to NSF</w:t>
      </w:r>
    </w:p>
    <w:p w14:paraId="42B74F8E" w14:textId="2EA046B9" w:rsidR="00204D14" w:rsidRDefault="00514902" w:rsidP="00EE7E5F">
      <w:pPr>
        <w:spacing w:after="120" w:line="264" w:lineRule="auto"/>
        <w:jc w:val="both"/>
        <w:rPr>
          <w:rFonts w:ascii="Arial" w:hAnsi="Arial" w:cs="Arial"/>
          <w:b/>
          <w:sz w:val="22"/>
        </w:rPr>
      </w:pPr>
      <w:r>
        <w:rPr>
          <w:rFonts w:ascii="Arial" w:hAnsi="Arial" w:cs="Arial"/>
          <w:b/>
          <w:sz w:val="22"/>
        </w:rPr>
        <w:lastRenderedPageBreak/>
        <w:t>B.7</w:t>
      </w:r>
      <w:r w:rsidR="00204D14">
        <w:rPr>
          <w:rFonts w:ascii="Arial" w:hAnsi="Arial" w:cs="Arial"/>
          <w:b/>
          <w:sz w:val="22"/>
        </w:rPr>
        <w:tab/>
        <w:t>Selection Criteria</w:t>
      </w:r>
    </w:p>
    <w:p w14:paraId="0D73D0FB" w14:textId="77777777" w:rsidR="00DF15DC" w:rsidRDefault="00092757" w:rsidP="00EE7E5F">
      <w:pPr>
        <w:spacing w:after="120" w:line="264" w:lineRule="auto"/>
        <w:jc w:val="both"/>
        <w:rPr>
          <w:rFonts w:ascii="Arial" w:hAnsi="Arial" w:cs="Arial"/>
          <w:sz w:val="22"/>
          <w:szCs w:val="22"/>
        </w:rPr>
      </w:pPr>
      <w:r>
        <w:rPr>
          <w:rFonts w:ascii="Arial" w:hAnsi="Arial" w:cs="Arial"/>
          <w:color w:val="000000"/>
          <w:sz w:val="22"/>
          <w:szCs w:val="22"/>
        </w:rPr>
        <w:t>A</w:t>
      </w:r>
      <w:r w:rsidR="00A3007F">
        <w:rPr>
          <w:rFonts w:ascii="Arial" w:hAnsi="Arial" w:cs="Arial"/>
          <w:color w:val="000000"/>
          <w:sz w:val="22"/>
          <w:szCs w:val="22"/>
        </w:rPr>
        <w:t xml:space="preserve">pplications will be reviewed </w:t>
      </w:r>
      <w:r w:rsidR="00134EE0">
        <w:rPr>
          <w:rFonts w:ascii="Arial" w:hAnsi="Arial" w:cs="Arial"/>
          <w:color w:val="000000"/>
          <w:sz w:val="22"/>
          <w:szCs w:val="22"/>
        </w:rPr>
        <w:t>according to t</w:t>
      </w:r>
      <w:r w:rsidR="00204D14" w:rsidRPr="00204D14">
        <w:rPr>
          <w:rFonts w:ascii="Arial" w:hAnsi="Arial" w:cs="Arial"/>
          <w:color w:val="000000"/>
          <w:sz w:val="22"/>
          <w:szCs w:val="22"/>
        </w:rPr>
        <w:t>he</w:t>
      </w:r>
      <w:r w:rsidR="00095FE3">
        <w:rPr>
          <w:rFonts w:ascii="Arial" w:hAnsi="Arial" w:cs="Arial"/>
          <w:color w:val="000000"/>
          <w:sz w:val="22"/>
          <w:szCs w:val="22"/>
        </w:rPr>
        <w:t xml:space="preserve"> quality of the proposed research </w:t>
      </w:r>
      <w:r w:rsidR="00134EE0">
        <w:rPr>
          <w:rFonts w:ascii="Arial" w:hAnsi="Arial" w:cs="Arial"/>
          <w:sz w:val="22"/>
          <w:szCs w:val="22"/>
        </w:rPr>
        <w:t xml:space="preserve">described in the </w:t>
      </w:r>
      <w:r>
        <w:rPr>
          <w:rFonts w:ascii="Arial" w:hAnsi="Arial" w:cs="Arial"/>
          <w:sz w:val="22"/>
          <w:szCs w:val="22"/>
        </w:rPr>
        <w:t>SURE</w:t>
      </w:r>
      <w:r w:rsidR="00134EE0">
        <w:rPr>
          <w:rFonts w:ascii="Arial" w:hAnsi="Arial" w:cs="Arial"/>
          <w:sz w:val="22"/>
          <w:szCs w:val="22"/>
        </w:rPr>
        <w:t xml:space="preserve"> </w:t>
      </w:r>
      <w:r w:rsidR="00C44613">
        <w:rPr>
          <w:rFonts w:ascii="Arial" w:hAnsi="Arial" w:cs="Arial"/>
          <w:sz w:val="22"/>
          <w:szCs w:val="22"/>
        </w:rPr>
        <w:t xml:space="preserve">Student </w:t>
      </w:r>
      <w:r w:rsidR="00134EE0">
        <w:rPr>
          <w:rFonts w:ascii="Arial" w:hAnsi="Arial" w:cs="Arial"/>
          <w:sz w:val="22"/>
          <w:szCs w:val="22"/>
        </w:rPr>
        <w:t>Application Form</w:t>
      </w:r>
      <w:r w:rsidR="00095FE3">
        <w:rPr>
          <w:rFonts w:ascii="Arial" w:hAnsi="Arial" w:cs="Arial"/>
          <w:sz w:val="22"/>
          <w:szCs w:val="22"/>
        </w:rPr>
        <w:t xml:space="preserve">, the student’s interest in pursuing an advanced degree, </w:t>
      </w:r>
      <w:r w:rsidR="00176CA3">
        <w:rPr>
          <w:rFonts w:ascii="Arial" w:hAnsi="Arial" w:cs="Arial"/>
          <w:sz w:val="22"/>
          <w:szCs w:val="22"/>
        </w:rPr>
        <w:t xml:space="preserve">the </w:t>
      </w:r>
      <w:r w:rsidR="00095FE3">
        <w:rPr>
          <w:rFonts w:ascii="Arial" w:hAnsi="Arial" w:cs="Arial"/>
          <w:sz w:val="22"/>
          <w:szCs w:val="22"/>
        </w:rPr>
        <w:t>letter of recommendation fro</w:t>
      </w:r>
      <w:r w:rsidR="00176CA3">
        <w:rPr>
          <w:rFonts w:ascii="Arial" w:hAnsi="Arial" w:cs="Arial"/>
          <w:sz w:val="22"/>
          <w:szCs w:val="22"/>
        </w:rPr>
        <w:t>m the Faculty Mentor, and oth</w:t>
      </w:r>
      <w:r w:rsidR="00E31305">
        <w:rPr>
          <w:rFonts w:ascii="Arial" w:hAnsi="Arial" w:cs="Arial"/>
          <w:sz w:val="22"/>
          <w:szCs w:val="22"/>
        </w:rPr>
        <w:t>er information provided in the Application F</w:t>
      </w:r>
      <w:r w:rsidR="00176CA3">
        <w:rPr>
          <w:rFonts w:ascii="Arial" w:hAnsi="Arial" w:cs="Arial"/>
          <w:sz w:val="22"/>
          <w:szCs w:val="22"/>
        </w:rPr>
        <w:t>orm.</w:t>
      </w:r>
      <w:r w:rsidR="003E227E">
        <w:rPr>
          <w:rFonts w:ascii="Arial" w:hAnsi="Arial" w:cs="Arial"/>
          <w:sz w:val="22"/>
          <w:szCs w:val="22"/>
        </w:rPr>
        <w:t xml:space="preserve"> </w:t>
      </w:r>
    </w:p>
    <w:tbl>
      <w:tblPr>
        <w:tblStyle w:val="TableGrid"/>
        <w:tblW w:w="0" w:type="auto"/>
        <w:tblInd w:w="1998" w:type="dxa"/>
        <w:tblLayout w:type="fixed"/>
        <w:tblLook w:val="04A0" w:firstRow="1" w:lastRow="0" w:firstColumn="1" w:lastColumn="0" w:noHBand="0" w:noVBand="1"/>
      </w:tblPr>
      <w:tblGrid>
        <w:gridCol w:w="4248"/>
        <w:gridCol w:w="1980"/>
      </w:tblGrid>
      <w:tr w:rsidR="00DF15DC" w:rsidRPr="005538F7" w14:paraId="31862067" w14:textId="77777777" w:rsidTr="00C20CFE">
        <w:trPr>
          <w:trHeight w:val="683"/>
        </w:trPr>
        <w:tc>
          <w:tcPr>
            <w:tcW w:w="4248" w:type="dxa"/>
            <w:shd w:val="clear" w:color="auto" w:fill="D9D9D9" w:themeFill="background1" w:themeFillShade="D9"/>
            <w:vAlign w:val="center"/>
          </w:tcPr>
          <w:p w14:paraId="2F24F138" w14:textId="77777777" w:rsidR="00DF15DC" w:rsidRPr="005538F7" w:rsidRDefault="00DF15DC" w:rsidP="00EE7E5F">
            <w:pPr>
              <w:spacing w:after="120" w:line="264" w:lineRule="auto"/>
              <w:ind w:left="180"/>
              <w:jc w:val="center"/>
              <w:rPr>
                <w:b/>
                <w:szCs w:val="24"/>
              </w:rPr>
            </w:pPr>
            <w:r w:rsidRPr="005538F7">
              <w:rPr>
                <w:b/>
                <w:szCs w:val="24"/>
              </w:rPr>
              <w:t>Criteria</w:t>
            </w:r>
          </w:p>
        </w:tc>
        <w:tc>
          <w:tcPr>
            <w:tcW w:w="1980" w:type="dxa"/>
            <w:shd w:val="clear" w:color="auto" w:fill="D9D9D9" w:themeFill="background1" w:themeFillShade="D9"/>
            <w:vAlign w:val="center"/>
          </w:tcPr>
          <w:p w14:paraId="3746C87C" w14:textId="77777777" w:rsidR="00DF15DC" w:rsidRPr="005538F7" w:rsidRDefault="00DF15DC" w:rsidP="00EE7E5F">
            <w:pPr>
              <w:spacing w:after="120" w:line="264" w:lineRule="auto"/>
              <w:ind w:left="180"/>
              <w:jc w:val="center"/>
              <w:rPr>
                <w:b/>
                <w:szCs w:val="24"/>
              </w:rPr>
            </w:pPr>
            <w:r w:rsidRPr="005538F7">
              <w:rPr>
                <w:b/>
                <w:szCs w:val="24"/>
              </w:rPr>
              <w:t>Possible Points</w:t>
            </w:r>
          </w:p>
        </w:tc>
      </w:tr>
      <w:tr w:rsidR="00DF15DC" w:rsidRPr="005538F7" w14:paraId="33A1CFCA" w14:textId="77777777" w:rsidTr="00C20CFE">
        <w:trPr>
          <w:trHeight w:val="800"/>
        </w:trPr>
        <w:tc>
          <w:tcPr>
            <w:tcW w:w="4248" w:type="dxa"/>
            <w:vAlign w:val="center"/>
          </w:tcPr>
          <w:p w14:paraId="0195E3B7" w14:textId="77777777" w:rsidR="00DF15DC" w:rsidRPr="005538F7" w:rsidRDefault="00DF15DC" w:rsidP="00EE7E5F">
            <w:pPr>
              <w:spacing w:line="264" w:lineRule="auto"/>
              <w:ind w:left="187"/>
              <w:rPr>
                <w:szCs w:val="24"/>
              </w:rPr>
            </w:pPr>
            <w:r w:rsidRPr="005538F7">
              <w:rPr>
                <w:szCs w:val="24"/>
              </w:rPr>
              <w:t xml:space="preserve">Letter of recommendation from </w:t>
            </w:r>
            <w:r>
              <w:rPr>
                <w:szCs w:val="24"/>
              </w:rPr>
              <w:br/>
            </w:r>
            <w:r w:rsidRPr="005538F7">
              <w:rPr>
                <w:szCs w:val="24"/>
              </w:rPr>
              <w:t>faculty member(s)</w:t>
            </w:r>
          </w:p>
        </w:tc>
        <w:tc>
          <w:tcPr>
            <w:tcW w:w="1980" w:type="dxa"/>
            <w:vAlign w:val="center"/>
          </w:tcPr>
          <w:p w14:paraId="6E4DA437" w14:textId="77777777" w:rsidR="00DF15DC" w:rsidRPr="005538F7" w:rsidRDefault="00DF15DC" w:rsidP="00EE7E5F">
            <w:pPr>
              <w:spacing w:line="264" w:lineRule="auto"/>
              <w:ind w:left="187"/>
              <w:jc w:val="center"/>
              <w:rPr>
                <w:szCs w:val="24"/>
              </w:rPr>
            </w:pPr>
            <w:r w:rsidRPr="005538F7">
              <w:rPr>
                <w:szCs w:val="24"/>
              </w:rPr>
              <w:t>50 points</w:t>
            </w:r>
          </w:p>
        </w:tc>
      </w:tr>
      <w:tr w:rsidR="00DF15DC" w:rsidRPr="005538F7" w14:paraId="10602516" w14:textId="77777777" w:rsidTr="00C20CFE">
        <w:trPr>
          <w:trHeight w:val="539"/>
        </w:trPr>
        <w:tc>
          <w:tcPr>
            <w:tcW w:w="4248" w:type="dxa"/>
            <w:vAlign w:val="center"/>
          </w:tcPr>
          <w:p w14:paraId="61AD367F" w14:textId="77777777" w:rsidR="00DF15DC" w:rsidRPr="005538F7" w:rsidRDefault="00DF15DC" w:rsidP="00EE7E5F">
            <w:pPr>
              <w:spacing w:line="264" w:lineRule="auto"/>
              <w:ind w:left="187"/>
              <w:rPr>
                <w:szCs w:val="24"/>
              </w:rPr>
            </w:pPr>
            <w:r>
              <w:rPr>
                <w:szCs w:val="24"/>
              </w:rPr>
              <w:t>Quality of p</w:t>
            </w:r>
            <w:r w:rsidRPr="005538F7">
              <w:rPr>
                <w:szCs w:val="24"/>
              </w:rPr>
              <w:t>roposed research</w:t>
            </w:r>
          </w:p>
        </w:tc>
        <w:tc>
          <w:tcPr>
            <w:tcW w:w="1980" w:type="dxa"/>
            <w:vAlign w:val="center"/>
          </w:tcPr>
          <w:p w14:paraId="4D10963B" w14:textId="77777777" w:rsidR="00DF15DC" w:rsidRPr="005538F7" w:rsidRDefault="00DF15DC" w:rsidP="00EE7E5F">
            <w:pPr>
              <w:spacing w:line="264" w:lineRule="auto"/>
              <w:ind w:left="187"/>
              <w:jc w:val="center"/>
              <w:rPr>
                <w:szCs w:val="24"/>
              </w:rPr>
            </w:pPr>
            <w:r w:rsidRPr="005538F7">
              <w:rPr>
                <w:szCs w:val="24"/>
              </w:rPr>
              <w:t>30 points</w:t>
            </w:r>
          </w:p>
        </w:tc>
      </w:tr>
      <w:tr w:rsidR="00DF15DC" w:rsidRPr="005538F7" w14:paraId="4B243C64" w14:textId="77777777" w:rsidTr="00C20CFE">
        <w:trPr>
          <w:trHeight w:val="971"/>
        </w:trPr>
        <w:tc>
          <w:tcPr>
            <w:tcW w:w="4248" w:type="dxa"/>
            <w:vAlign w:val="center"/>
          </w:tcPr>
          <w:p w14:paraId="537B73B0" w14:textId="77777777" w:rsidR="00DF15DC" w:rsidRPr="005538F7" w:rsidRDefault="00DF15DC" w:rsidP="00EE7E5F">
            <w:pPr>
              <w:spacing w:line="264" w:lineRule="auto"/>
              <w:ind w:left="187"/>
              <w:rPr>
                <w:szCs w:val="24"/>
              </w:rPr>
            </w:pPr>
            <w:r w:rsidRPr="005538F7">
              <w:rPr>
                <w:szCs w:val="24"/>
              </w:rPr>
              <w:t>Interest in pursuing an advanced degree</w:t>
            </w:r>
            <w:r>
              <w:rPr>
                <w:szCs w:val="24"/>
              </w:rPr>
              <w:t xml:space="preserve"> in graduate or medical school</w:t>
            </w:r>
          </w:p>
        </w:tc>
        <w:tc>
          <w:tcPr>
            <w:tcW w:w="1980" w:type="dxa"/>
            <w:vAlign w:val="center"/>
          </w:tcPr>
          <w:p w14:paraId="421217B4" w14:textId="77777777" w:rsidR="00DF15DC" w:rsidRPr="005538F7" w:rsidRDefault="00DF15DC" w:rsidP="00EE7E5F">
            <w:pPr>
              <w:spacing w:line="264" w:lineRule="auto"/>
              <w:ind w:left="187"/>
              <w:jc w:val="center"/>
              <w:rPr>
                <w:szCs w:val="24"/>
              </w:rPr>
            </w:pPr>
            <w:r w:rsidRPr="005538F7">
              <w:rPr>
                <w:szCs w:val="24"/>
              </w:rPr>
              <w:t>10 points</w:t>
            </w:r>
          </w:p>
        </w:tc>
      </w:tr>
      <w:tr w:rsidR="00DF15DC" w:rsidRPr="005538F7" w14:paraId="5FF87113" w14:textId="77777777" w:rsidTr="00C20CFE">
        <w:trPr>
          <w:trHeight w:val="413"/>
        </w:trPr>
        <w:tc>
          <w:tcPr>
            <w:tcW w:w="4248" w:type="dxa"/>
            <w:tcBorders>
              <w:bottom w:val="single" w:sz="4" w:space="0" w:color="auto"/>
            </w:tcBorders>
            <w:vAlign w:val="center"/>
          </w:tcPr>
          <w:p w14:paraId="482DA6AA" w14:textId="77777777" w:rsidR="00DF15DC" w:rsidRPr="005538F7" w:rsidRDefault="00DF15DC" w:rsidP="00EE7E5F">
            <w:pPr>
              <w:spacing w:line="264" w:lineRule="auto"/>
              <w:ind w:left="187"/>
              <w:rPr>
                <w:szCs w:val="24"/>
              </w:rPr>
            </w:pPr>
            <w:r w:rsidRPr="005538F7">
              <w:rPr>
                <w:szCs w:val="24"/>
              </w:rPr>
              <w:t>GPA</w:t>
            </w:r>
          </w:p>
        </w:tc>
        <w:tc>
          <w:tcPr>
            <w:tcW w:w="1980" w:type="dxa"/>
            <w:tcBorders>
              <w:bottom w:val="single" w:sz="4" w:space="0" w:color="auto"/>
            </w:tcBorders>
            <w:vAlign w:val="center"/>
          </w:tcPr>
          <w:p w14:paraId="1A5F9589" w14:textId="77777777" w:rsidR="00DF15DC" w:rsidRPr="005538F7" w:rsidRDefault="00DF15DC" w:rsidP="00EE7E5F">
            <w:pPr>
              <w:spacing w:line="264" w:lineRule="auto"/>
              <w:ind w:left="187"/>
              <w:jc w:val="center"/>
              <w:rPr>
                <w:szCs w:val="24"/>
              </w:rPr>
            </w:pPr>
            <w:r w:rsidRPr="005538F7">
              <w:rPr>
                <w:szCs w:val="24"/>
              </w:rPr>
              <w:t>10 points</w:t>
            </w:r>
          </w:p>
        </w:tc>
      </w:tr>
    </w:tbl>
    <w:p w14:paraId="5916CA9B" w14:textId="77777777" w:rsidR="00E31305" w:rsidRDefault="00E31305" w:rsidP="00EE7E5F">
      <w:pPr>
        <w:spacing w:after="120" w:line="264" w:lineRule="auto"/>
        <w:jc w:val="both"/>
        <w:rPr>
          <w:rFonts w:ascii="Arial" w:hAnsi="Arial" w:cs="Arial"/>
          <w:sz w:val="22"/>
          <w:szCs w:val="22"/>
        </w:rPr>
      </w:pPr>
    </w:p>
    <w:p w14:paraId="462CCD32" w14:textId="1A5F1129" w:rsidR="00CC19EF" w:rsidRDefault="005C23F3" w:rsidP="00CC19EF">
      <w:pPr>
        <w:spacing w:after="120" w:line="264" w:lineRule="auto"/>
        <w:jc w:val="both"/>
        <w:rPr>
          <w:rFonts w:ascii="Arial" w:hAnsi="Arial" w:cs="Arial"/>
          <w:b/>
          <w:sz w:val="22"/>
        </w:rPr>
      </w:pPr>
      <w:r>
        <w:rPr>
          <w:rFonts w:ascii="Arial" w:hAnsi="Arial" w:cs="Arial"/>
          <w:b/>
          <w:sz w:val="22"/>
        </w:rPr>
        <w:t>C.</w:t>
      </w:r>
      <w:r>
        <w:rPr>
          <w:rFonts w:ascii="Arial" w:hAnsi="Arial" w:cs="Arial"/>
          <w:b/>
          <w:sz w:val="22"/>
        </w:rPr>
        <w:tab/>
        <w:t xml:space="preserve">Proposal </w:t>
      </w:r>
      <w:r w:rsidR="00F118F2" w:rsidRPr="00D26325">
        <w:rPr>
          <w:rFonts w:ascii="Arial" w:hAnsi="Arial" w:cs="Arial"/>
          <w:b/>
          <w:sz w:val="22"/>
        </w:rPr>
        <w:t>Submission</w:t>
      </w:r>
    </w:p>
    <w:p w14:paraId="0F8B7D43" w14:textId="2D7C5B16" w:rsidR="00CC19EF" w:rsidRPr="00CC19EF" w:rsidRDefault="00CC19EF" w:rsidP="00CC19EF">
      <w:pPr>
        <w:jc w:val="both"/>
        <w:rPr>
          <w:rFonts w:ascii="Arial" w:hAnsi="Arial" w:cs="Arial"/>
          <w:sz w:val="22"/>
          <w:szCs w:val="22"/>
        </w:rPr>
      </w:pPr>
      <w:r w:rsidRPr="00CC19EF">
        <w:rPr>
          <w:rFonts w:ascii="Arial" w:hAnsi="Arial" w:cs="Arial"/>
          <w:sz w:val="22"/>
          <w:szCs w:val="22"/>
        </w:rPr>
        <w:t xml:space="preserve">The proposal must be submitted to the Board of Regents by the submitting institution’s authorized representative no later than the close of business (4:30 p.m.) </w:t>
      </w:r>
      <w:r w:rsidR="006D0B3E">
        <w:rPr>
          <w:rFonts w:ascii="Arial" w:hAnsi="Arial" w:cs="Arial"/>
          <w:sz w:val="22"/>
          <w:szCs w:val="22"/>
        </w:rPr>
        <w:t>Friday</w:t>
      </w:r>
      <w:r w:rsidRPr="00CC19EF">
        <w:rPr>
          <w:rFonts w:ascii="Arial" w:hAnsi="Arial" w:cs="Arial"/>
          <w:sz w:val="22"/>
          <w:szCs w:val="22"/>
        </w:rPr>
        <w:t xml:space="preserve">, </w:t>
      </w:r>
      <w:r w:rsidR="006D0B3E">
        <w:rPr>
          <w:rFonts w:ascii="Arial" w:hAnsi="Arial" w:cs="Arial"/>
          <w:sz w:val="22"/>
          <w:szCs w:val="22"/>
        </w:rPr>
        <w:t>November 8</w:t>
      </w:r>
      <w:r w:rsidR="00CA34AC">
        <w:rPr>
          <w:rFonts w:ascii="Arial" w:hAnsi="Arial" w:cs="Arial"/>
          <w:sz w:val="22"/>
          <w:szCs w:val="22"/>
        </w:rPr>
        <w:t>, 201</w:t>
      </w:r>
      <w:r w:rsidR="006D0B3E">
        <w:rPr>
          <w:rFonts w:ascii="Arial" w:hAnsi="Arial" w:cs="Arial"/>
          <w:sz w:val="22"/>
          <w:szCs w:val="22"/>
        </w:rPr>
        <w:t>9</w:t>
      </w:r>
      <w:r w:rsidRPr="00CC19EF">
        <w:rPr>
          <w:rFonts w:ascii="Arial" w:hAnsi="Arial" w:cs="Arial"/>
          <w:sz w:val="22"/>
          <w:szCs w:val="22"/>
        </w:rPr>
        <w:t>. All online submissions must be uploaded as a single PDF document through the LOGAN system. Proposal submission is a two-step process. Following PI submission, the proposal is routed to your employing institution for review, approval, and final submission to the Board of Regents’ EPSCoR office; the Board does not receive and will not accept the proposal directly from the PI. Deadlines listed in the RFP are absolute; all approved proposals must be submitted by the campus and received by the Board on or before the published proposal deadline. The proposal submission system will automatically close at 4:30 p.m. Central on the deadline date.</w:t>
      </w:r>
    </w:p>
    <w:p w14:paraId="411FFE46" w14:textId="73F38429" w:rsidR="00CC19EF" w:rsidRDefault="00CC19EF" w:rsidP="00CC19EF">
      <w:pPr>
        <w:spacing w:after="120" w:line="264" w:lineRule="auto"/>
        <w:jc w:val="both"/>
        <w:rPr>
          <w:rFonts w:ascii="Arial" w:hAnsi="Arial" w:cs="Arial"/>
          <w:color w:val="000000"/>
          <w:sz w:val="22"/>
          <w:szCs w:val="22"/>
        </w:rPr>
      </w:pPr>
    </w:p>
    <w:p w14:paraId="77F6529D" w14:textId="77777777" w:rsidR="00CA34AC"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Instructions for PIs:</w:t>
      </w:r>
      <w:r w:rsidR="00CA34AC">
        <w:rPr>
          <w:rFonts w:ascii="Arial" w:hAnsi="Arial" w:cs="Arial"/>
          <w:color w:val="000000"/>
          <w:sz w:val="22"/>
          <w:szCs w:val="22"/>
        </w:rPr>
        <w:t xml:space="preserve"> </w:t>
      </w:r>
    </w:p>
    <w:p w14:paraId="3B8B2A14" w14:textId="3FCC3E6E"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Go to URL: </w:t>
      </w:r>
      <w:hyperlink r:id="rId12" w:history="1">
        <w:r w:rsidRPr="0012127F">
          <w:rPr>
            <w:rStyle w:val="Hyperlink"/>
            <w:rFonts w:ascii="Arial" w:hAnsi="Arial" w:cs="Arial"/>
            <w:sz w:val="22"/>
            <w:szCs w:val="22"/>
          </w:rPr>
          <w:t>https://web.laregents.org/logan/pi_login.pl</w:t>
        </w:r>
      </w:hyperlink>
    </w:p>
    <w:p w14:paraId="6EEA2EBA"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Login using your LOGAN credentials.</w:t>
      </w:r>
    </w:p>
    <w:p w14:paraId="202131A8"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If you are new user and do not have a LOGAN login, please click on “New user registration” to register.</w:t>
      </w:r>
    </w:p>
    <w:p w14:paraId="25E5548B"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If you have logged into LOGAN before and have forgotten your </w:t>
      </w:r>
      <w:proofErr w:type="gramStart"/>
      <w:r w:rsidRPr="00CC19EF">
        <w:rPr>
          <w:rFonts w:ascii="Arial" w:hAnsi="Arial" w:cs="Arial"/>
          <w:color w:val="000000"/>
          <w:sz w:val="22"/>
          <w:szCs w:val="22"/>
        </w:rPr>
        <w:t>credentials</w:t>
      </w:r>
      <w:proofErr w:type="gramEnd"/>
      <w:r w:rsidRPr="00CC19EF">
        <w:rPr>
          <w:rFonts w:ascii="Arial" w:hAnsi="Arial" w:cs="Arial"/>
          <w:color w:val="000000"/>
          <w:sz w:val="22"/>
          <w:szCs w:val="22"/>
        </w:rPr>
        <w:t xml:space="preserve"> please click “Forgot your password? Reset your account and receive a new system assigned password” to receive a new system-assigned password.</w:t>
      </w:r>
    </w:p>
    <w:p w14:paraId="4D10884F" w14:textId="1B5AD51E"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After logging in, click on “Go &gt;&gt;” next to “</w:t>
      </w:r>
      <w:r>
        <w:rPr>
          <w:rFonts w:ascii="Arial" w:hAnsi="Arial" w:cs="Arial"/>
          <w:color w:val="000000"/>
          <w:sz w:val="22"/>
          <w:szCs w:val="22"/>
        </w:rPr>
        <w:t>SURE</w:t>
      </w:r>
      <w:r w:rsidRPr="00CC19EF">
        <w:rPr>
          <w:rFonts w:ascii="Arial" w:hAnsi="Arial" w:cs="Arial"/>
          <w:color w:val="000000"/>
          <w:sz w:val="22"/>
          <w:szCs w:val="22"/>
        </w:rPr>
        <w:t xml:space="preserve"> Proposals”. </w:t>
      </w:r>
    </w:p>
    <w:p w14:paraId="30FEC5CC"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Follow on-screen instructions to complete your proposal.</w:t>
      </w:r>
    </w:p>
    <w:p w14:paraId="28113E6D"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Send completed proposal to the appropriate campus office by clicking “Send Proposal to OSP/OSR”. A proposal reference number will be assigned after the proposal is successfully sent to the PI’s Office of Sponsored Programs/Research. </w:t>
      </w:r>
    </w:p>
    <w:p w14:paraId="30FF675F"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lastRenderedPageBreak/>
        <w:t>An email confirmation of submission to the campus will be sent to the PI with the proposal reference number.</w:t>
      </w:r>
    </w:p>
    <w:p w14:paraId="6AE6AD07"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The OSP/OSR will review the proposal, and, if approved, submit the proposal to the Board of Regents.</w:t>
      </w:r>
    </w:p>
    <w:p w14:paraId="539810EE" w14:textId="77777777" w:rsidR="00CC19EF" w:rsidRDefault="00CC19EF" w:rsidP="00CC19EF">
      <w:pPr>
        <w:spacing w:after="120" w:line="264" w:lineRule="auto"/>
        <w:jc w:val="both"/>
        <w:rPr>
          <w:rFonts w:ascii="Arial" w:hAnsi="Arial" w:cs="Arial"/>
          <w:color w:val="000000"/>
          <w:sz w:val="22"/>
          <w:szCs w:val="22"/>
        </w:rPr>
      </w:pPr>
    </w:p>
    <w:p w14:paraId="077BE904"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Instructions for the OSP/OSR:</w:t>
      </w:r>
    </w:p>
    <w:p w14:paraId="37C55623" w14:textId="421B15F6"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Go to URL: </w:t>
      </w:r>
      <w:hyperlink r:id="rId13" w:history="1">
        <w:r w:rsidRPr="0012127F">
          <w:rPr>
            <w:rStyle w:val="Hyperlink"/>
            <w:rFonts w:ascii="Arial" w:hAnsi="Arial" w:cs="Arial"/>
            <w:sz w:val="22"/>
            <w:szCs w:val="22"/>
          </w:rPr>
          <w:t>https://web.laregents.org/logan/institutional_login.pl</w:t>
        </w:r>
      </w:hyperlink>
    </w:p>
    <w:p w14:paraId="6EE7715A"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Login using your Institutional credentials.</w:t>
      </w:r>
    </w:p>
    <w:p w14:paraId="14C0C626" w14:textId="7BEC8731"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Select “</w:t>
      </w:r>
      <w:r>
        <w:rPr>
          <w:rFonts w:ascii="Arial" w:hAnsi="Arial" w:cs="Arial"/>
          <w:color w:val="000000"/>
          <w:sz w:val="22"/>
          <w:szCs w:val="22"/>
        </w:rPr>
        <w:t>SURE</w:t>
      </w:r>
      <w:r w:rsidRPr="00CC19EF">
        <w:rPr>
          <w:rFonts w:ascii="Arial" w:hAnsi="Arial" w:cs="Arial"/>
          <w:color w:val="000000"/>
          <w:sz w:val="22"/>
          <w:szCs w:val="22"/>
        </w:rPr>
        <w:t xml:space="preserve"> Proposals”.</w:t>
      </w:r>
    </w:p>
    <w:p w14:paraId="76F6986E"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Follow on-screen instructions to submit the proposal to the Board of Regents’ EPSCoR office.</w:t>
      </w:r>
    </w:p>
    <w:p w14:paraId="23C9D6A3" w14:textId="6D42A5B4" w:rsidR="00CC19EF" w:rsidRP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An email will be sent to both the PI and OSP/OSR to confirm successful submission of the proposal to the EPSCoR office. </w:t>
      </w:r>
    </w:p>
    <w:p w14:paraId="372F6CC7" w14:textId="6FA61709" w:rsidR="00074DBF" w:rsidRDefault="00CC19EF" w:rsidP="00CC19EF">
      <w:pPr>
        <w:pStyle w:val="Heading6"/>
        <w:spacing w:after="120" w:line="264" w:lineRule="auto"/>
        <w:jc w:val="both"/>
        <w:rPr>
          <w:rFonts w:ascii="Arial" w:hAnsi="Arial" w:cs="Arial"/>
          <w:b w:val="0"/>
          <w:color w:val="000000"/>
          <w:sz w:val="22"/>
          <w:szCs w:val="22"/>
        </w:rPr>
      </w:pPr>
      <w:r w:rsidRPr="00CC19EF">
        <w:rPr>
          <w:rFonts w:ascii="Arial" w:hAnsi="Arial" w:cs="Arial"/>
          <w:b w:val="0"/>
          <w:color w:val="000000"/>
          <w:sz w:val="22"/>
          <w:szCs w:val="22"/>
        </w:rPr>
        <w:t xml:space="preserve">If both the PI and the OSP/OSR do not receive confirmation emails within 4 hours, the proposal was not received. Please contact the LA EPSCoR office by phone at by email at </w:t>
      </w:r>
      <w:hyperlink r:id="rId14" w:history="1">
        <w:r w:rsidRPr="0012127F">
          <w:rPr>
            <w:rStyle w:val="Hyperlink"/>
            <w:rFonts w:ascii="Arial" w:hAnsi="Arial" w:cs="Arial"/>
            <w:b w:val="0"/>
            <w:sz w:val="22"/>
            <w:szCs w:val="22"/>
          </w:rPr>
          <w:t>support@laregents.org</w:t>
        </w:r>
      </w:hyperlink>
      <w:r w:rsidRPr="00CC19EF">
        <w:rPr>
          <w:rFonts w:ascii="Arial" w:hAnsi="Arial" w:cs="Arial"/>
          <w:b w:val="0"/>
          <w:color w:val="000000"/>
          <w:sz w:val="22"/>
          <w:szCs w:val="22"/>
        </w:rPr>
        <w:t>.</w:t>
      </w:r>
      <w:r>
        <w:rPr>
          <w:rFonts w:ascii="Arial" w:hAnsi="Arial" w:cs="Arial"/>
          <w:b w:val="0"/>
          <w:color w:val="000000"/>
          <w:sz w:val="22"/>
          <w:szCs w:val="22"/>
        </w:rPr>
        <w:t xml:space="preserve"> </w:t>
      </w:r>
    </w:p>
    <w:p w14:paraId="51CEACD4" w14:textId="09AAB577" w:rsidR="00EE1E7D" w:rsidRPr="00EE1E7D" w:rsidRDefault="00EE1E7D" w:rsidP="00EE1E7D">
      <w:pPr>
        <w:rPr>
          <w:rFonts w:ascii="Arial" w:hAnsi="Arial" w:cs="Arial"/>
          <w:sz w:val="22"/>
          <w:szCs w:val="22"/>
        </w:rPr>
      </w:pPr>
      <w:r w:rsidRPr="00EE1E7D">
        <w:rPr>
          <w:rFonts w:ascii="Arial" w:hAnsi="Arial" w:cs="Arial"/>
          <w:sz w:val="22"/>
          <w:szCs w:val="22"/>
        </w:rPr>
        <w:t xml:space="preserve">Modules for proposal submission in LOGAN will be available as of </w:t>
      </w:r>
      <w:r>
        <w:rPr>
          <w:rFonts w:ascii="Arial" w:hAnsi="Arial" w:cs="Arial"/>
          <w:sz w:val="22"/>
          <w:szCs w:val="22"/>
        </w:rPr>
        <w:t>September</w:t>
      </w:r>
      <w:r w:rsidRPr="00EE1E7D">
        <w:rPr>
          <w:rFonts w:ascii="Arial" w:hAnsi="Arial" w:cs="Arial"/>
          <w:sz w:val="22"/>
          <w:szCs w:val="22"/>
        </w:rPr>
        <w:t xml:space="preserve"> 1</w:t>
      </w:r>
      <w:r>
        <w:rPr>
          <w:rFonts w:ascii="Arial" w:hAnsi="Arial" w:cs="Arial"/>
          <w:sz w:val="22"/>
          <w:szCs w:val="22"/>
        </w:rPr>
        <w:t>2</w:t>
      </w:r>
      <w:r w:rsidRPr="00EE1E7D">
        <w:rPr>
          <w:rFonts w:ascii="Arial" w:hAnsi="Arial" w:cs="Arial"/>
          <w:sz w:val="22"/>
          <w:szCs w:val="22"/>
        </w:rPr>
        <w:t>, 201</w:t>
      </w:r>
      <w:r>
        <w:rPr>
          <w:rFonts w:ascii="Arial" w:hAnsi="Arial" w:cs="Arial"/>
          <w:sz w:val="22"/>
          <w:szCs w:val="22"/>
        </w:rPr>
        <w:t>9</w:t>
      </w:r>
      <w:r w:rsidRPr="00EE1E7D">
        <w:rPr>
          <w:rFonts w:ascii="Arial" w:hAnsi="Arial" w:cs="Arial"/>
          <w:sz w:val="22"/>
          <w:szCs w:val="22"/>
        </w:rPr>
        <w:t>.</w:t>
      </w:r>
    </w:p>
    <w:p w14:paraId="63DDD2EB" w14:textId="77777777" w:rsidR="00926957" w:rsidRPr="00926957" w:rsidRDefault="00926957" w:rsidP="00926957"/>
    <w:p w14:paraId="7A4BBF9C" w14:textId="77777777" w:rsidR="00F118F2" w:rsidRPr="00D26325" w:rsidRDefault="00381F74" w:rsidP="00EE7E5F">
      <w:pPr>
        <w:pStyle w:val="Heading6"/>
        <w:spacing w:after="120" w:line="264" w:lineRule="auto"/>
        <w:jc w:val="both"/>
        <w:rPr>
          <w:rFonts w:ascii="Arial" w:hAnsi="Arial" w:cs="Arial"/>
          <w:sz w:val="22"/>
        </w:rPr>
      </w:pPr>
      <w:r>
        <w:rPr>
          <w:rFonts w:ascii="Arial" w:hAnsi="Arial" w:cs="Arial"/>
          <w:sz w:val="22"/>
        </w:rPr>
        <w:t>D</w:t>
      </w:r>
      <w:r w:rsidR="00F118F2" w:rsidRPr="00D26325">
        <w:rPr>
          <w:rFonts w:ascii="Arial" w:hAnsi="Arial" w:cs="Arial"/>
          <w:sz w:val="22"/>
        </w:rPr>
        <w:t>.</w:t>
      </w:r>
      <w:r w:rsidR="00F118F2" w:rsidRPr="00D26325">
        <w:rPr>
          <w:rFonts w:ascii="Arial" w:hAnsi="Arial" w:cs="Arial"/>
          <w:sz w:val="22"/>
        </w:rPr>
        <w:tab/>
      </w:r>
      <w:r>
        <w:rPr>
          <w:rFonts w:ascii="Arial" w:hAnsi="Arial" w:cs="Arial"/>
          <w:sz w:val="22"/>
        </w:rPr>
        <w:t xml:space="preserve">Reporting and </w:t>
      </w:r>
      <w:r w:rsidR="00F118F2" w:rsidRPr="00D26325">
        <w:rPr>
          <w:rFonts w:ascii="Arial" w:hAnsi="Arial" w:cs="Arial"/>
          <w:sz w:val="22"/>
        </w:rPr>
        <w:t>Evaluation</w:t>
      </w:r>
    </w:p>
    <w:p w14:paraId="4702BD81" w14:textId="71326EE9" w:rsidR="00A73BF3" w:rsidRDefault="0016694E" w:rsidP="00EE7E5F">
      <w:pPr>
        <w:pStyle w:val="Default"/>
        <w:spacing w:after="120" w:line="264" w:lineRule="auto"/>
        <w:rPr>
          <w:sz w:val="22"/>
          <w:szCs w:val="22"/>
        </w:rPr>
      </w:pPr>
      <w:r>
        <w:rPr>
          <w:sz w:val="22"/>
        </w:rPr>
        <w:t xml:space="preserve">Annually the LA-EPSCoR office must submit a report to NSF summarizing progress toward its project goals. At the conclusion of your SURE </w:t>
      </w:r>
      <w:r w:rsidR="008D6900">
        <w:rPr>
          <w:sz w:val="22"/>
        </w:rPr>
        <w:t>contract</w:t>
      </w:r>
      <w:r>
        <w:rPr>
          <w:sz w:val="22"/>
        </w:rPr>
        <w:t xml:space="preserve">, </w:t>
      </w:r>
      <w:r w:rsidR="00A73BF3">
        <w:rPr>
          <w:sz w:val="22"/>
          <w:szCs w:val="22"/>
        </w:rPr>
        <w:t xml:space="preserve">the principal investigator shall </w:t>
      </w:r>
      <w:r w:rsidR="00CA34AC">
        <w:rPr>
          <w:sz w:val="22"/>
          <w:szCs w:val="22"/>
        </w:rPr>
        <w:t xml:space="preserve">submit </w:t>
      </w:r>
      <w:r w:rsidR="00A73BF3">
        <w:rPr>
          <w:sz w:val="22"/>
          <w:szCs w:val="22"/>
        </w:rPr>
        <w:t xml:space="preserve">the SURE report modules and must respond to the questions within 30 days. </w:t>
      </w:r>
    </w:p>
    <w:p w14:paraId="4F2CE530" w14:textId="5A2498D9" w:rsidR="0016694E" w:rsidRDefault="0016694E" w:rsidP="00EE7E5F">
      <w:pPr>
        <w:spacing w:after="120" w:line="264" w:lineRule="auto"/>
        <w:jc w:val="both"/>
        <w:rPr>
          <w:rFonts w:ascii="Arial" w:hAnsi="Arial" w:cs="Arial"/>
          <w:sz w:val="22"/>
        </w:rPr>
      </w:pPr>
      <w:r>
        <w:rPr>
          <w:rFonts w:ascii="Arial" w:hAnsi="Arial" w:cs="Arial"/>
          <w:sz w:val="22"/>
        </w:rPr>
        <w:t xml:space="preserve"> It is also requested that the faculty mentor and/or student respond to requests for information (e.g., current educational/career situation) each year for five years after completion of the research experience to assist LA-</w:t>
      </w:r>
      <w:r w:rsidR="006D0B3E">
        <w:rPr>
          <w:rFonts w:ascii="Arial" w:hAnsi="Arial" w:cs="Arial"/>
          <w:sz w:val="22"/>
        </w:rPr>
        <w:t>EPSCoR</w:t>
      </w:r>
      <w:r>
        <w:rPr>
          <w:rFonts w:ascii="Arial" w:hAnsi="Arial" w:cs="Arial"/>
          <w:sz w:val="22"/>
        </w:rPr>
        <w:t xml:space="preserve"> in assessing the long-term effectiveness of the program.</w:t>
      </w:r>
    </w:p>
    <w:p w14:paraId="49089E2A" w14:textId="77777777" w:rsidR="00B746FF" w:rsidRDefault="00B746FF" w:rsidP="00EE7E5F">
      <w:pPr>
        <w:spacing w:after="120" w:line="264" w:lineRule="auto"/>
        <w:jc w:val="both"/>
        <w:rPr>
          <w:rFonts w:eastAsiaTheme="minorHAnsi"/>
        </w:rPr>
      </w:pPr>
    </w:p>
    <w:p w14:paraId="08614ECA" w14:textId="77777777" w:rsidR="00F118F2" w:rsidRPr="00D26325" w:rsidRDefault="00A66A44" w:rsidP="00EE7E5F">
      <w:pPr>
        <w:keepNext/>
        <w:spacing w:after="120" w:line="264" w:lineRule="auto"/>
        <w:jc w:val="both"/>
        <w:rPr>
          <w:rFonts w:ascii="Arial" w:hAnsi="Arial" w:cs="Arial"/>
          <w:b/>
          <w:sz w:val="22"/>
        </w:rPr>
      </w:pPr>
      <w:r>
        <w:rPr>
          <w:rFonts w:ascii="Arial" w:hAnsi="Arial" w:cs="Arial"/>
          <w:b/>
          <w:sz w:val="22"/>
        </w:rPr>
        <w:t>E</w:t>
      </w:r>
      <w:r w:rsidR="00F118F2" w:rsidRPr="00D26325">
        <w:rPr>
          <w:rFonts w:ascii="Arial" w:hAnsi="Arial" w:cs="Arial"/>
          <w:b/>
          <w:sz w:val="22"/>
        </w:rPr>
        <w:t>.</w:t>
      </w:r>
      <w:r w:rsidR="00F118F2" w:rsidRPr="00D26325">
        <w:rPr>
          <w:rFonts w:ascii="Arial" w:hAnsi="Arial" w:cs="Arial"/>
          <w:b/>
          <w:sz w:val="22"/>
        </w:rPr>
        <w:tab/>
      </w:r>
      <w:r w:rsidR="008F1E10">
        <w:rPr>
          <w:rFonts w:ascii="Arial" w:hAnsi="Arial" w:cs="Arial"/>
          <w:b/>
          <w:sz w:val="22"/>
        </w:rPr>
        <w:t>Questions about this RFA</w:t>
      </w:r>
    </w:p>
    <w:p w14:paraId="18184186" w14:textId="0D309A20" w:rsidR="00F118F2" w:rsidRDefault="008F1E10" w:rsidP="007D629F">
      <w:pPr>
        <w:jc w:val="both"/>
        <w:rPr>
          <w:rFonts w:ascii="Arial" w:hAnsi="Arial" w:cs="Arial"/>
          <w:sz w:val="22"/>
          <w:szCs w:val="22"/>
        </w:rPr>
      </w:pPr>
      <w:r>
        <w:rPr>
          <w:rFonts w:ascii="Arial" w:hAnsi="Arial" w:cs="Arial"/>
          <w:sz w:val="22"/>
        </w:rPr>
        <w:t>Specific questions concerning this RFA and the requirements set forth herein should be directed</w:t>
      </w:r>
      <w:r w:rsidR="00F118F2" w:rsidRPr="00D26325">
        <w:rPr>
          <w:rFonts w:ascii="Arial" w:hAnsi="Arial" w:cs="Arial"/>
          <w:sz w:val="22"/>
        </w:rPr>
        <w:t xml:space="preserve"> </w:t>
      </w:r>
      <w:r w:rsidR="00EF2324" w:rsidRPr="008F1E10">
        <w:rPr>
          <w:rFonts w:ascii="Arial" w:hAnsi="Arial" w:cs="Arial"/>
          <w:b/>
          <w:sz w:val="22"/>
        </w:rPr>
        <w:t>in writing</w:t>
      </w:r>
      <w:r w:rsidR="00EF2324">
        <w:rPr>
          <w:rFonts w:ascii="Arial" w:hAnsi="Arial" w:cs="Arial"/>
          <w:sz w:val="22"/>
        </w:rPr>
        <w:t xml:space="preserve"> </w:t>
      </w:r>
      <w:r w:rsidR="00F118F2" w:rsidRPr="00D26325">
        <w:rPr>
          <w:rFonts w:ascii="Arial" w:hAnsi="Arial" w:cs="Arial"/>
          <w:sz w:val="22"/>
        </w:rPr>
        <w:t>to</w:t>
      </w:r>
      <w:r w:rsidR="00EF2324">
        <w:rPr>
          <w:rFonts w:ascii="Arial" w:hAnsi="Arial" w:cs="Arial"/>
          <w:sz w:val="22"/>
        </w:rPr>
        <w:t xml:space="preserve"> </w:t>
      </w:r>
      <w:hyperlink r:id="rId15" w:history="1">
        <w:r w:rsidR="00BC625E" w:rsidRPr="00E7732C">
          <w:rPr>
            <w:rStyle w:val="Hyperlink"/>
            <w:rFonts w:ascii="Arial" w:hAnsi="Arial" w:cs="Arial"/>
            <w:sz w:val="22"/>
          </w:rPr>
          <w:t>support@laregents.org</w:t>
        </w:r>
      </w:hyperlink>
      <w:r w:rsidR="00BC625E">
        <w:rPr>
          <w:rFonts w:ascii="Arial" w:hAnsi="Arial" w:cs="Arial"/>
          <w:sz w:val="22"/>
        </w:rPr>
        <w:t>.</w:t>
      </w:r>
      <w:r>
        <w:rPr>
          <w:rFonts w:ascii="Arial" w:hAnsi="Arial" w:cs="Arial"/>
          <w:sz w:val="22"/>
          <w:szCs w:val="22"/>
        </w:rPr>
        <w:t xml:space="preserve"> </w:t>
      </w:r>
      <w:r w:rsidR="00EF2324" w:rsidRPr="00EF2324">
        <w:rPr>
          <w:rFonts w:ascii="Arial" w:hAnsi="Arial" w:cs="Arial"/>
          <w:sz w:val="22"/>
          <w:szCs w:val="22"/>
        </w:rPr>
        <w:t xml:space="preserve">Questions </w:t>
      </w:r>
      <w:r>
        <w:rPr>
          <w:rFonts w:ascii="Arial" w:hAnsi="Arial" w:cs="Arial"/>
          <w:sz w:val="22"/>
          <w:szCs w:val="22"/>
        </w:rPr>
        <w:t xml:space="preserve">will be accepted and answered through </w:t>
      </w:r>
      <w:r w:rsidR="005229D9">
        <w:rPr>
          <w:rFonts w:ascii="Arial" w:hAnsi="Arial" w:cs="Arial"/>
          <w:b/>
          <w:sz w:val="22"/>
          <w:szCs w:val="22"/>
        </w:rPr>
        <w:t>4</w:t>
      </w:r>
      <w:r w:rsidR="0055424C">
        <w:rPr>
          <w:rFonts w:ascii="Arial" w:hAnsi="Arial" w:cs="Arial"/>
          <w:b/>
          <w:sz w:val="22"/>
          <w:szCs w:val="22"/>
        </w:rPr>
        <w:t xml:space="preserve"> </w:t>
      </w:r>
      <w:r w:rsidR="005229D9">
        <w:rPr>
          <w:rFonts w:ascii="Arial" w:hAnsi="Arial" w:cs="Arial"/>
          <w:b/>
          <w:sz w:val="22"/>
          <w:szCs w:val="22"/>
        </w:rPr>
        <w:t>Octob</w:t>
      </w:r>
      <w:r w:rsidR="00AA6AE3">
        <w:rPr>
          <w:rFonts w:ascii="Arial" w:hAnsi="Arial" w:cs="Arial"/>
          <w:b/>
          <w:sz w:val="22"/>
          <w:szCs w:val="22"/>
        </w:rPr>
        <w:t>er</w:t>
      </w:r>
      <w:r w:rsidR="00294B03">
        <w:rPr>
          <w:rFonts w:ascii="Arial" w:hAnsi="Arial" w:cs="Arial"/>
          <w:b/>
          <w:sz w:val="22"/>
          <w:szCs w:val="22"/>
        </w:rPr>
        <w:t xml:space="preserve"> 201</w:t>
      </w:r>
      <w:r w:rsidR="006D0B3E">
        <w:rPr>
          <w:rFonts w:ascii="Arial" w:hAnsi="Arial" w:cs="Arial"/>
          <w:b/>
          <w:sz w:val="22"/>
          <w:szCs w:val="22"/>
        </w:rPr>
        <w:t>9</w:t>
      </w:r>
      <w:r>
        <w:rPr>
          <w:rFonts w:ascii="Arial" w:hAnsi="Arial" w:cs="Arial"/>
          <w:sz w:val="22"/>
          <w:szCs w:val="22"/>
        </w:rPr>
        <w:t xml:space="preserve">. A running compilation of all questions asked about </w:t>
      </w:r>
      <w:r w:rsidR="00EF2324" w:rsidRPr="00EF2324">
        <w:rPr>
          <w:rFonts w:ascii="Arial" w:hAnsi="Arial" w:cs="Arial"/>
          <w:sz w:val="22"/>
          <w:szCs w:val="22"/>
        </w:rPr>
        <w:t xml:space="preserve">this </w:t>
      </w:r>
      <w:r w:rsidR="00872D15">
        <w:rPr>
          <w:rFonts w:ascii="Arial" w:hAnsi="Arial" w:cs="Arial"/>
          <w:sz w:val="22"/>
          <w:szCs w:val="22"/>
        </w:rPr>
        <w:t>RFA</w:t>
      </w:r>
      <w:r w:rsidR="00EF2324" w:rsidRPr="00EF2324">
        <w:rPr>
          <w:rFonts w:ascii="Arial" w:hAnsi="Arial" w:cs="Arial"/>
          <w:sz w:val="22"/>
          <w:szCs w:val="22"/>
        </w:rPr>
        <w:t xml:space="preserve"> and all answers provided in response to those questions will be</w:t>
      </w:r>
      <w:r w:rsidR="00EF2324">
        <w:rPr>
          <w:rFonts w:ascii="Arial" w:hAnsi="Arial" w:cs="Arial"/>
          <w:sz w:val="22"/>
          <w:szCs w:val="22"/>
        </w:rPr>
        <w:t xml:space="preserve"> </w:t>
      </w:r>
      <w:r>
        <w:rPr>
          <w:rFonts w:ascii="Arial" w:hAnsi="Arial" w:cs="Arial"/>
          <w:sz w:val="22"/>
          <w:szCs w:val="22"/>
        </w:rPr>
        <w:t>periodically</w:t>
      </w:r>
      <w:r w:rsidR="00EF2324" w:rsidRPr="00EF2324">
        <w:rPr>
          <w:rFonts w:ascii="Arial" w:hAnsi="Arial" w:cs="Arial"/>
          <w:sz w:val="22"/>
          <w:szCs w:val="22"/>
        </w:rPr>
        <w:t xml:space="preserve"> posted on the BoR website at</w:t>
      </w:r>
      <w:r w:rsidR="007D629F">
        <w:rPr>
          <w:rFonts w:ascii="Arial" w:hAnsi="Arial" w:cs="Arial"/>
          <w:sz w:val="22"/>
          <w:szCs w:val="22"/>
        </w:rPr>
        <w:t xml:space="preserve"> </w:t>
      </w:r>
      <w:hyperlink r:id="rId16" w:history="1">
        <w:r w:rsidR="007D629F" w:rsidRPr="00617484">
          <w:rPr>
            <w:rStyle w:val="Hyperlink"/>
          </w:rPr>
          <w:t>https://web.laregents.org</w:t>
        </w:r>
      </w:hyperlink>
      <w:r w:rsidR="00EF2324" w:rsidRPr="00EF2324">
        <w:rPr>
          <w:rFonts w:ascii="Arial" w:hAnsi="Arial" w:cs="Arial"/>
          <w:sz w:val="22"/>
          <w:szCs w:val="22"/>
        </w:rPr>
        <w:t>.</w:t>
      </w:r>
    </w:p>
    <w:p w14:paraId="1C957CA4" w14:textId="2DDB7034" w:rsidR="00471093" w:rsidRDefault="00471093" w:rsidP="007D629F">
      <w:pPr>
        <w:jc w:val="both"/>
        <w:rPr>
          <w:rFonts w:ascii="Arial" w:hAnsi="Arial" w:cs="Arial"/>
          <w:sz w:val="22"/>
          <w:szCs w:val="22"/>
        </w:rPr>
      </w:pPr>
    </w:p>
    <w:p w14:paraId="28514312" w14:textId="77777777" w:rsidR="00F118F2" w:rsidRPr="00D26325" w:rsidRDefault="00272B47" w:rsidP="00EE7E5F">
      <w:pPr>
        <w:spacing w:after="120" w:line="264" w:lineRule="auto"/>
        <w:jc w:val="both"/>
        <w:rPr>
          <w:rFonts w:ascii="Arial" w:hAnsi="Arial" w:cs="Arial"/>
          <w:b/>
          <w:sz w:val="22"/>
        </w:rPr>
      </w:pPr>
      <w:r>
        <w:rPr>
          <w:rFonts w:ascii="Arial" w:hAnsi="Arial" w:cs="Arial"/>
          <w:b/>
          <w:sz w:val="22"/>
        </w:rPr>
        <w:t>F</w:t>
      </w:r>
      <w:r w:rsidR="00872D15">
        <w:rPr>
          <w:rFonts w:ascii="Arial" w:hAnsi="Arial" w:cs="Arial"/>
          <w:b/>
          <w:sz w:val="22"/>
        </w:rPr>
        <w:t>.</w:t>
      </w:r>
      <w:r w:rsidR="00872D15">
        <w:rPr>
          <w:rFonts w:ascii="Arial" w:hAnsi="Arial" w:cs="Arial"/>
          <w:b/>
          <w:sz w:val="22"/>
        </w:rPr>
        <w:tab/>
        <w:t>Attachment</w:t>
      </w:r>
    </w:p>
    <w:p w14:paraId="5086E1E1" w14:textId="77777777" w:rsidR="00F118F2" w:rsidRDefault="00092757" w:rsidP="00EE7E5F">
      <w:pPr>
        <w:spacing w:after="120" w:line="264" w:lineRule="auto"/>
        <w:ind w:left="720"/>
        <w:jc w:val="both"/>
        <w:rPr>
          <w:rFonts w:ascii="Arial" w:hAnsi="Arial" w:cs="Arial"/>
          <w:b/>
          <w:sz w:val="22"/>
        </w:rPr>
      </w:pPr>
      <w:proofErr w:type="gramStart"/>
      <w:r>
        <w:rPr>
          <w:rFonts w:ascii="Arial" w:hAnsi="Arial" w:cs="Arial"/>
          <w:b/>
          <w:sz w:val="22"/>
        </w:rPr>
        <w:t>SURE</w:t>
      </w:r>
      <w:proofErr w:type="gramEnd"/>
      <w:r>
        <w:rPr>
          <w:rFonts w:ascii="Arial" w:hAnsi="Arial" w:cs="Arial"/>
          <w:b/>
          <w:sz w:val="22"/>
        </w:rPr>
        <w:t xml:space="preserve"> </w:t>
      </w:r>
      <w:r w:rsidR="00C44613">
        <w:rPr>
          <w:rFonts w:ascii="Arial" w:hAnsi="Arial" w:cs="Arial"/>
          <w:b/>
          <w:sz w:val="22"/>
        </w:rPr>
        <w:t xml:space="preserve">Student </w:t>
      </w:r>
      <w:r w:rsidR="00F118F2" w:rsidRPr="00D26325">
        <w:rPr>
          <w:rFonts w:ascii="Arial" w:hAnsi="Arial" w:cs="Arial"/>
          <w:b/>
          <w:sz w:val="22"/>
        </w:rPr>
        <w:t>Application Form</w:t>
      </w:r>
    </w:p>
    <w:p w14:paraId="53FF2482" w14:textId="2A560DBD" w:rsidR="00216EA8" w:rsidRDefault="00CF19E2" w:rsidP="00EF2324">
      <w:pPr>
        <w:tabs>
          <w:tab w:val="right" w:pos="10800"/>
        </w:tabs>
        <w:ind w:right="10"/>
        <w:rPr>
          <w:rFonts w:ascii="Arial" w:hAnsi="Arial" w:cs="Arial"/>
          <w:sz w:val="22"/>
          <w:szCs w:val="22"/>
        </w:rPr>
        <w:sectPr w:rsidR="00216EA8" w:rsidSect="00C20CFE">
          <w:headerReference w:type="default" r:id="rId17"/>
          <w:footerReference w:type="even" r:id="rId18"/>
          <w:footerReference w:type="default" r:id="rId19"/>
          <w:headerReference w:type="first" r:id="rId20"/>
          <w:footnotePr>
            <w:numFmt w:val="chicago"/>
          </w:footnotePr>
          <w:pgSz w:w="12240" w:h="15840"/>
          <w:pgMar w:top="1350" w:right="1440" w:bottom="1440" w:left="1440" w:header="0" w:footer="384" w:gutter="0"/>
          <w:pgNumType w:start="0"/>
          <w:cols w:space="720"/>
          <w:titlePg/>
        </w:sectPr>
      </w:pPr>
      <w:r>
        <w:rPr>
          <w:rFonts w:ascii="Arial" w:hAnsi="Arial" w:cs="Arial"/>
          <w:sz w:val="22"/>
        </w:rPr>
        <w:t xml:space="preserve">The SURE Application Form is provided for informational purposes only. Proposers will complete the form </w:t>
      </w:r>
      <w:r w:rsidRPr="00CF19E2">
        <w:rPr>
          <w:rFonts w:ascii="Arial" w:hAnsi="Arial" w:cs="Arial"/>
          <w:sz w:val="22"/>
          <w:u w:val="single"/>
        </w:rPr>
        <w:t>online</w:t>
      </w:r>
      <w:r>
        <w:rPr>
          <w:rFonts w:ascii="Arial" w:hAnsi="Arial" w:cs="Arial"/>
          <w:sz w:val="22"/>
        </w:rPr>
        <w:t xml:space="preserve"> using the Board’s LOGAN system, following the inst</w:t>
      </w:r>
      <w:r w:rsidR="00E0249F">
        <w:rPr>
          <w:rFonts w:ascii="Arial" w:hAnsi="Arial" w:cs="Arial"/>
          <w:sz w:val="22"/>
        </w:rPr>
        <w:t>ructions outlined in Section C</w:t>
      </w:r>
      <w:r>
        <w:rPr>
          <w:rFonts w:ascii="Arial" w:hAnsi="Arial" w:cs="Arial"/>
          <w:sz w:val="22"/>
        </w:rPr>
        <w:t xml:space="preserve"> of this RFA.</w:t>
      </w:r>
    </w:p>
    <w:p w14:paraId="7E2877C0" w14:textId="77777777" w:rsidR="00E31305" w:rsidRDefault="00E31305" w:rsidP="00E31305">
      <w:pPr>
        <w:rPr>
          <w:rFonts w:ascii="Arial" w:hAnsi="Arial" w:cs="Arial"/>
          <w:sz w:val="22"/>
          <w:szCs w:val="22"/>
        </w:rPr>
      </w:pPr>
      <w:r w:rsidRPr="004D52EC">
        <w:rPr>
          <w:rFonts w:ascii="Arial" w:hAnsi="Arial" w:cs="Arial"/>
          <w:b/>
          <w:sz w:val="22"/>
          <w:szCs w:val="22"/>
        </w:rPr>
        <w:lastRenderedPageBreak/>
        <w:t>Last Name:</w:t>
      </w:r>
      <w:r>
        <w:rPr>
          <w:rFonts w:ascii="Arial" w:hAnsi="Arial" w:cs="Arial"/>
          <w:sz w:val="22"/>
          <w:szCs w:val="22"/>
        </w:rPr>
        <w:t xml:space="preserve"> </w:t>
      </w:r>
    </w:p>
    <w:p w14:paraId="7186E97F" w14:textId="77777777" w:rsidR="00E31305" w:rsidRDefault="00E31305" w:rsidP="00E31305">
      <w:pPr>
        <w:rPr>
          <w:rFonts w:ascii="Arial" w:hAnsi="Arial" w:cs="Arial"/>
          <w:sz w:val="22"/>
          <w:szCs w:val="22"/>
        </w:rPr>
      </w:pPr>
      <w:r w:rsidRPr="004D52EC">
        <w:rPr>
          <w:rFonts w:ascii="Arial" w:hAnsi="Arial" w:cs="Arial"/>
          <w:b/>
          <w:sz w:val="22"/>
          <w:szCs w:val="22"/>
        </w:rPr>
        <w:t>First Name:</w:t>
      </w:r>
      <w:r>
        <w:rPr>
          <w:rFonts w:ascii="Arial" w:hAnsi="Arial" w:cs="Arial"/>
          <w:sz w:val="22"/>
          <w:szCs w:val="22"/>
        </w:rPr>
        <w:t xml:space="preserve"> </w:t>
      </w:r>
    </w:p>
    <w:p w14:paraId="5FB8AAF1" w14:textId="77777777" w:rsidR="00E31305" w:rsidRDefault="00E31305" w:rsidP="00E31305">
      <w:pPr>
        <w:rPr>
          <w:rFonts w:ascii="Arial" w:hAnsi="Arial" w:cs="Arial"/>
          <w:sz w:val="22"/>
          <w:szCs w:val="22"/>
        </w:rPr>
      </w:pPr>
    </w:p>
    <w:p w14:paraId="4A82B87E" w14:textId="77777777" w:rsidR="00E31305" w:rsidRPr="004D52EC" w:rsidRDefault="00E31305" w:rsidP="00E31305">
      <w:pPr>
        <w:rPr>
          <w:rFonts w:ascii="Arial" w:hAnsi="Arial" w:cs="Arial"/>
          <w:b/>
          <w:sz w:val="22"/>
          <w:szCs w:val="22"/>
        </w:rPr>
      </w:pPr>
      <w:r w:rsidRPr="004D52EC">
        <w:rPr>
          <w:rFonts w:ascii="Arial" w:hAnsi="Arial" w:cs="Arial"/>
          <w:b/>
          <w:sz w:val="22"/>
          <w:szCs w:val="22"/>
        </w:rPr>
        <w:t>Personal Information</w:t>
      </w:r>
      <w:r>
        <w:rPr>
          <w:rFonts w:ascii="Arial" w:hAnsi="Arial" w:cs="Arial"/>
          <w:b/>
          <w:sz w:val="22"/>
          <w:szCs w:val="22"/>
        </w:rPr>
        <w:t>:</w:t>
      </w:r>
    </w:p>
    <w:p w14:paraId="13EC848E" w14:textId="77777777" w:rsidR="00E31305" w:rsidRDefault="00E7396E" w:rsidP="00E31305">
      <w:pPr>
        <w:rPr>
          <w:rFonts w:ascii="Arial" w:hAnsi="Arial" w:cs="Arial"/>
          <w:sz w:val="22"/>
          <w:szCs w:val="22"/>
        </w:rPr>
      </w:pPr>
      <w:r>
        <w:rPr>
          <w:rFonts w:ascii="Arial" w:hAnsi="Arial" w:cs="Arial"/>
          <w:sz w:val="22"/>
          <w:szCs w:val="22"/>
        </w:rPr>
        <w:t>Gender:</w:t>
      </w:r>
    </w:p>
    <w:p w14:paraId="73A5F9B3" w14:textId="77777777" w:rsidR="00E31305" w:rsidRDefault="00E31305" w:rsidP="00E31305">
      <w:pPr>
        <w:rPr>
          <w:rFonts w:ascii="Arial" w:hAnsi="Arial" w:cs="Arial"/>
          <w:sz w:val="22"/>
          <w:szCs w:val="22"/>
        </w:rPr>
      </w:pPr>
      <w:r>
        <w:rPr>
          <w:rFonts w:ascii="Arial" w:hAnsi="Arial" w:cs="Arial"/>
          <w:sz w:val="22"/>
          <w:szCs w:val="22"/>
        </w:rPr>
        <w:t xml:space="preserve">Ethnic </w:t>
      </w:r>
      <w:r w:rsidR="00E7396E">
        <w:rPr>
          <w:rFonts w:ascii="Arial" w:hAnsi="Arial" w:cs="Arial"/>
          <w:sz w:val="22"/>
          <w:szCs w:val="22"/>
        </w:rPr>
        <w:t>Background:</w:t>
      </w:r>
    </w:p>
    <w:p w14:paraId="4169381F" w14:textId="77777777" w:rsidR="00E31305" w:rsidRDefault="00E31305" w:rsidP="00E31305">
      <w:pPr>
        <w:rPr>
          <w:rFonts w:ascii="Arial" w:hAnsi="Arial" w:cs="Arial"/>
          <w:sz w:val="22"/>
          <w:szCs w:val="22"/>
        </w:rPr>
      </w:pPr>
      <w:r>
        <w:rPr>
          <w:rFonts w:ascii="Arial" w:hAnsi="Arial" w:cs="Arial"/>
          <w:sz w:val="22"/>
          <w:szCs w:val="22"/>
        </w:rPr>
        <w:t>Racial Background: (mark one or more boxes)</w:t>
      </w:r>
    </w:p>
    <w:p w14:paraId="7C9ACCE8"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2" w:name="Check1"/>
      <w:r w:rsidR="00E31305">
        <w:rPr>
          <w:rFonts w:ascii="Arial" w:hAnsi="Arial" w:cs="Arial"/>
          <w:sz w:val="22"/>
          <w:szCs w:val="22"/>
        </w:rPr>
        <w:instrText xml:space="preserve"> FORMCHECKBOX </w:instrText>
      </w:r>
      <w:r w:rsidR="00B746FF">
        <w:rPr>
          <w:rFonts w:ascii="Arial" w:hAnsi="Arial" w:cs="Arial"/>
          <w:sz w:val="22"/>
          <w:szCs w:val="22"/>
        </w:rPr>
      </w:r>
      <w:r w:rsidR="00B746FF">
        <w:rPr>
          <w:rFonts w:ascii="Arial" w:hAnsi="Arial" w:cs="Arial"/>
          <w:sz w:val="22"/>
          <w:szCs w:val="22"/>
        </w:rPr>
        <w:fldChar w:fldCharType="separate"/>
      </w:r>
      <w:r>
        <w:rPr>
          <w:rFonts w:ascii="Arial" w:hAnsi="Arial" w:cs="Arial"/>
          <w:sz w:val="22"/>
          <w:szCs w:val="22"/>
        </w:rPr>
        <w:fldChar w:fldCharType="end"/>
      </w:r>
      <w:bookmarkEnd w:id="2"/>
      <w:r w:rsidR="00E31305">
        <w:rPr>
          <w:rFonts w:ascii="Arial" w:hAnsi="Arial" w:cs="Arial"/>
          <w:sz w:val="22"/>
          <w:szCs w:val="22"/>
        </w:rPr>
        <w:t xml:space="preserve"> American Indian or Alaska Native</w:t>
      </w:r>
    </w:p>
    <w:p w14:paraId="59B3E3B4"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bookmarkStart w:id="3" w:name="Check3"/>
      <w:r w:rsidR="00E31305">
        <w:rPr>
          <w:rFonts w:ascii="Arial" w:hAnsi="Arial" w:cs="Arial"/>
          <w:sz w:val="22"/>
          <w:szCs w:val="22"/>
        </w:rPr>
        <w:instrText xml:space="preserve"> FORMCHECKBOX </w:instrText>
      </w:r>
      <w:r w:rsidR="00B746FF">
        <w:rPr>
          <w:rFonts w:ascii="Arial" w:hAnsi="Arial" w:cs="Arial"/>
          <w:sz w:val="22"/>
          <w:szCs w:val="22"/>
        </w:rPr>
      </w:r>
      <w:r w:rsidR="00B746FF">
        <w:rPr>
          <w:rFonts w:ascii="Arial" w:hAnsi="Arial" w:cs="Arial"/>
          <w:sz w:val="22"/>
          <w:szCs w:val="22"/>
        </w:rPr>
        <w:fldChar w:fldCharType="separate"/>
      </w:r>
      <w:r>
        <w:rPr>
          <w:rFonts w:ascii="Arial" w:hAnsi="Arial" w:cs="Arial"/>
          <w:sz w:val="22"/>
          <w:szCs w:val="22"/>
        </w:rPr>
        <w:fldChar w:fldCharType="end"/>
      </w:r>
      <w:bookmarkEnd w:id="3"/>
      <w:r w:rsidR="00E31305">
        <w:rPr>
          <w:rFonts w:ascii="Arial" w:hAnsi="Arial" w:cs="Arial"/>
          <w:sz w:val="22"/>
          <w:szCs w:val="22"/>
        </w:rPr>
        <w:t xml:space="preserve"> Asian</w:t>
      </w:r>
    </w:p>
    <w:p w14:paraId="6533614E"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bookmarkStart w:id="4" w:name="Check2"/>
      <w:r w:rsidR="00E31305">
        <w:rPr>
          <w:rFonts w:ascii="Arial" w:hAnsi="Arial" w:cs="Arial"/>
          <w:sz w:val="22"/>
          <w:szCs w:val="22"/>
        </w:rPr>
        <w:instrText xml:space="preserve"> FORMCHECKBOX </w:instrText>
      </w:r>
      <w:r w:rsidR="00B746FF">
        <w:rPr>
          <w:rFonts w:ascii="Arial" w:hAnsi="Arial" w:cs="Arial"/>
          <w:sz w:val="22"/>
          <w:szCs w:val="22"/>
        </w:rPr>
      </w:r>
      <w:r w:rsidR="00B746FF">
        <w:rPr>
          <w:rFonts w:ascii="Arial" w:hAnsi="Arial" w:cs="Arial"/>
          <w:sz w:val="22"/>
          <w:szCs w:val="22"/>
        </w:rPr>
        <w:fldChar w:fldCharType="separate"/>
      </w:r>
      <w:r>
        <w:rPr>
          <w:rFonts w:ascii="Arial" w:hAnsi="Arial" w:cs="Arial"/>
          <w:sz w:val="22"/>
          <w:szCs w:val="22"/>
        </w:rPr>
        <w:fldChar w:fldCharType="end"/>
      </w:r>
      <w:bookmarkEnd w:id="4"/>
      <w:r w:rsidR="00E31305">
        <w:rPr>
          <w:rFonts w:ascii="Arial" w:hAnsi="Arial" w:cs="Arial"/>
          <w:sz w:val="22"/>
          <w:szCs w:val="22"/>
        </w:rPr>
        <w:t xml:space="preserve"> Black or African American</w:t>
      </w:r>
    </w:p>
    <w:p w14:paraId="7F28E345"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bookmarkStart w:id="5" w:name="Check4"/>
      <w:r w:rsidR="00E31305">
        <w:rPr>
          <w:rFonts w:ascii="Arial" w:hAnsi="Arial" w:cs="Arial"/>
          <w:sz w:val="22"/>
          <w:szCs w:val="22"/>
        </w:rPr>
        <w:instrText xml:space="preserve"> FORMCHECKBOX </w:instrText>
      </w:r>
      <w:r w:rsidR="00B746FF">
        <w:rPr>
          <w:rFonts w:ascii="Arial" w:hAnsi="Arial" w:cs="Arial"/>
          <w:sz w:val="22"/>
          <w:szCs w:val="22"/>
        </w:rPr>
      </w:r>
      <w:r w:rsidR="00B746FF">
        <w:rPr>
          <w:rFonts w:ascii="Arial" w:hAnsi="Arial" w:cs="Arial"/>
          <w:sz w:val="22"/>
          <w:szCs w:val="22"/>
        </w:rPr>
        <w:fldChar w:fldCharType="separate"/>
      </w:r>
      <w:r>
        <w:rPr>
          <w:rFonts w:ascii="Arial" w:hAnsi="Arial" w:cs="Arial"/>
          <w:sz w:val="22"/>
          <w:szCs w:val="22"/>
        </w:rPr>
        <w:fldChar w:fldCharType="end"/>
      </w:r>
      <w:bookmarkEnd w:id="5"/>
      <w:r w:rsidR="00E31305">
        <w:rPr>
          <w:rFonts w:ascii="Arial" w:hAnsi="Arial" w:cs="Arial"/>
          <w:sz w:val="22"/>
          <w:szCs w:val="22"/>
        </w:rPr>
        <w:t xml:space="preserve"> Native Hawaiian or </w:t>
      </w:r>
      <w:proofErr w:type="gramStart"/>
      <w:r w:rsidR="00E31305">
        <w:rPr>
          <w:rFonts w:ascii="Arial" w:hAnsi="Arial" w:cs="Arial"/>
          <w:sz w:val="22"/>
          <w:szCs w:val="22"/>
        </w:rPr>
        <w:t>Other</w:t>
      </w:r>
      <w:proofErr w:type="gramEnd"/>
      <w:r w:rsidR="00E31305">
        <w:rPr>
          <w:rFonts w:ascii="Arial" w:hAnsi="Arial" w:cs="Arial"/>
          <w:sz w:val="22"/>
          <w:szCs w:val="22"/>
        </w:rPr>
        <w:t xml:space="preserve"> Pacific Islander</w:t>
      </w:r>
    </w:p>
    <w:p w14:paraId="5EA3CA85"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bookmarkStart w:id="6" w:name="Check5"/>
      <w:r w:rsidR="00E31305">
        <w:rPr>
          <w:rFonts w:ascii="Arial" w:hAnsi="Arial" w:cs="Arial"/>
          <w:sz w:val="22"/>
          <w:szCs w:val="22"/>
        </w:rPr>
        <w:instrText xml:space="preserve"> FORMCHECKBOX </w:instrText>
      </w:r>
      <w:r w:rsidR="00B746FF">
        <w:rPr>
          <w:rFonts w:ascii="Arial" w:hAnsi="Arial" w:cs="Arial"/>
          <w:sz w:val="22"/>
          <w:szCs w:val="22"/>
        </w:rPr>
      </w:r>
      <w:r w:rsidR="00B746FF">
        <w:rPr>
          <w:rFonts w:ascii="Arial" w:hAnsi="Arial" w:cs="Arial"/>
          <w:sz w:val="22"/>
          <w:szCs w:val="22"/>
        </w:rPr>
        <w:fldChar w:fldCharType="separate"/>
      </w:r>
      <w:r>
        <w:rPr>
          <w:rFonts w:ascii="Arial" w:hAnsi="Arial" w:cs="Arial"/>
          <w:sz w:val="22"/>
          <w:szCs w:val="22"/>
        </w:rPr>
        <w:fldChar w:fldCharType="end"/>
      </w:r>
      <w:bookmarkEnd w:id="6"/>
      <w:r w:rsidR="00E31305">
        <w:rPr>
          <w:rFonts w:ascii="Arial" w:hAnsi="Arial" w:cs="Arial"/>
          <w:sz w:val="22"/>
          <w:szCs w:val="22"/>
        </w:rPr>
        <w:t xml:space="preserve"> White</w:t>
      </w:r>
    </w:p>
    <w:p w14:paraId="4C9D4547" w14:textId="77777777" w:rsidR="00E31305" w:rsidRDefault="00E31305" w:rsidP="00E31305">
      <w:pPr>
        <w:rPr>
          <w:rFonts w:ascii="Arial" w:hAnsi="Arial" w:cs="Arial"/>
          <w:sz w:val="22"/>
          <w:szCs w:val="22"/>
        </w:rPr>
      </w:pPr>
      <w:r>
        <w:rPr>
          <w:rFonts w:ascii="Arial" w:hAnsi="Arial" w:cs="Arial"/>
          <w:sz w:val="22"/>
          <w:szCs w:val="22"/>
        </w:rPr>
        <w:t xml:space="preserve">Do you have a disability that limits your </w:t>
      </w:r>
      <w:r w:rsidR="00E7396E">
        <w:rPr>
          <w:rFonts w:ascii="Arial" w:hAnsi="Arial" w:cs="Arial"/>
          <w:sz w:val="22"/>
          <w:szCs w:val="22"/>
        </w:rPr>
        <w:t>activities?</w:t>
      </w:r>
    </w:p>
    <w:p w14:paraId="4877A363" w14:textId="77777777" w:rsidR="00E31305" w:rsidRDefault="00E31305" w:rsidP="00E31305">
      <w:pPr>
        <w:rPr>
          <w:rFonts w:ascii="Arial" w:hAnsi="Arial" w:cs="Arial"/>
          <w:sz w:val="22"/>
          <w:szCs w:val="22"/>
        </w:rPr>
      </w:pPr>
      <w:r>
        <w:rPr>
          <w:rFonts w:ascii="Arial" w:hAnsi="Arial" w:cs="Arial"/>
          <w:sz w:val="22"/>
          <w:szCs w:val="22"/>
        </w:rPr>
        <w:t xml:space="preserve">If yes, please explain: </w:t>
      </w:r>
    </w:p>
    <w:p w14:paraId="30C3EAB4" w14:textId="77777777" w:rsidR="00216EA8" w:rsidRDefault="00216EA8" w:rsidP="00E31305">
      <w:pPr>
        <w:rPr>
          <w:rFonts w:ascii="Arial" w:hAnsi="Arial" w:cs="Arial"/>
          <w:b/>
          <w:sz w:val="22"/>
          <w:szCs w:val="22"/>
        </w:rPr>
      </w:pPr>
    </w:p>
    <w:p w14:paraId="670FB7C8" w14:textId="77777777" w:rsidR="00E31305" w:rsidRPr="004B67DF" w:rsidRDefault="00E31305" w:rsidP="00E31305">
      <w:pPr>
        <w:rPr>
          <w:rFonts w:ascii="Arial" w:hAnsi="Arial" w:cs="Arial"/>
          <w:b/>
          <w:sz w:val="22"/>
          <w:szCs w:val="22"/>
        </w:rPr>
      </w:pPr>
      <w:r w:rsidRPr="004B67DF">
        <w:rPr>
          <w:rFonts w:ascii="Arial" w:hAnsi="Arial" w:cs="Arial"/>
          <w:b/>
          <w:sz w:val="22"/>
          <w:szCs w:val="22"/>
        </w:rPr>
        <w:t>Contact Information:</w:t>
      </w:r>
    </w:p>
    <w:p w14:paraId="610A5CEE" w14:textId="77777777" w:rsidR="00E31305" w:rsidRDefault="00E31305" w:rsidP="00E31305">
      <w:pPr>
        <w:rPr>
          <w:rFonts w:ascii="Arial" w:hAnsi="Arial" w:cs="Arial"/>
          <w:sz w:val="22"/>
          <w:szCs w:val="22"/>
        </w:rPr>
      </w:pPr>
      <w:r>
        <w:rPr>
          <w:rFonts w:ascii="Arial" w:hAnsi="Arial" w:cs="Arial"/>
          <w:sz w:val="22"/>
          <w:szCs w:val="22"/>
        </w:rPr>
        <w:t xml:space="preserve">Email Address: </w:t>
      </w:r>
    </w:p>
    <w:p w14:paraId="659BF82A" w14:textId="77777777" w:rsidR="00E31305" w:rsidRDefault="00E31305" w:rsidP="00E31305">
      <w:pPr>
        <w:rPr>
          <w:rFonts w:ascii="Arial" w:hAnsi="Arial" w:cs="Arial"/>
          <w:sz w:val="22"/>
          <w:szCs w:val="22"/>
        </w:rPr>
      </w:pPr>
      <w:r>
        <w:rPr>
          <w:rFonts w:ascii="Arial" w:hAnsi="Arial" w:cs="Arial"/>
          <w:sz w:val="22"/>
          <w:szCs w:val="22"/>
        </w:rPr>
        <w:t xml:space="preserve">Phone number (with area code): </w:t>
      </w:r>
    </w:p>
    <w:p w14:paraId="2B8C5E11" w14:textId="77777777" w:rsidR="00E31305" w:rsidRPr="003D35C9" w:rsidRDefault="00E31305" w:rsidP="00E31305">
      <w:pPr>
        <w:rPr>
          <w:rFonts w:ascii="Arial" w:hAnsi="Arial" w:cs="Arial"/>
          <w:sz w:val="22"/>
          <w:szCs w:val="22"/>
        </w:rPr>
      </w:pPr>
    </w:p>
    <w:p w14:paraId="430180DA" w14:textId="77777777" w:rsidR="00E31305" w:rsidRDefault="00E31305" w:rsidP="00E31305">
      <w:pPr>
        <w:rPr>
          <w:rFonts w:ascii="Arial" w:hAnsi="Arial" w:cs="Arial"/>
          <w:b/>
          <w:sz w:val="22"/>
          <w:szCs w:val="22"/>
        </w:rPr>
      </w:pPr>
      <w:r w:rsidRPr="004B67DF">
        <w:rPr>
          <w:rFonts w:ascii="Arial" w:hAnsi="Arial" w:cs="Arial"/>
          <w:b/>
          <w:sz w:val="22"/>
          <w:szCs w:val="22"/>
        </w:rPr>
        <w:t>Mailing Address:</w:t>
      </w:r>
    </w:p>
    <w:p w14:paraId="2BB8FA65" w14:textId="77777777" w:rsidR="00E31305" w:rsidRDefault="00E31305" w:rsidP="00E31305">
      <w:pPr>
        <w:rPr>
          <w:rFonts w:ascii="Arial" w:hAnsi="Arial" w:cs="Arial"/>
          <w:sz w:val="22"/>
          <w:szCs w:val="22"/>
        </w:rPr>
      </w:pPr>
      <w:r>
        <w:rPr>
          <w:rFonts w:ascii="Arial" w:hAnsi="Arial" w:cs="Arial"/>
          <w:sz w:val="22"/>
          <w:szCs w:val="22"/>
        </w:rPr>
        <w:t xml:space="preserve">Line 1: </w:t>
      </w:r>
    </w:p>
    <w:p w14:paraId="726ACE4E" w14:textId="77777777" w:rsidR="00E31305" w:rsidRDefault="00E31305" w:rsidP="00E31305">
      <w:pPr>
        <w:rPr>
          <w:rFonts w:ascii="Arial" w:hAnsi="Arial" w:cs="Arial"/>
          <w:sz w:val="22"/>
          <w:szCs w:val="22"/>
        </w:rPr>
      </w:pPr>
      <w:r>
        <w:rPr>
          <w:rFonts w:ascii="Arial" w:hAnsi="Arial" w:cs="Arial"/>
          <w:sz w:val="22"/>
          <w:szCs w:val="22"/>
        </w:rPr>
        <w:t xml:space="preserve">Line 2: </w:t>
      </w:r>
    </w:p>
    <w:p w14:paraId="06796978" w14:textId="77777777" w:rsidR="00E31305" w:rsidRDefault="00E31305" w:rsidP="00E31305">
      <w:pPr>
        <w:rPr>
          <w:rFonts w:ascii="Arial" w:hAnsi="Arial" w:cs="Arial"/>
          <w:sz w:val="22"/>
          <w:szCs w:val="22"/>
        </w:rPr>
      </w:pPr>
      <w:r>
        <w:rPr>
          <w:rFonts w:ascii="Arial" w:hAnsi="Arial" w:cs="Arial"/>
          <w:sz w:val="22"/>
          <w:szCs w:val="22"/>
        </w:rPr>
        <w:t xml:space="preserve">City: </w:t>
      </w:r>
    </w:p>
    <w:p w14:paraId="7ACFE00E" w14:textId="77777777" w:rsidR="00E31305" w:rsidRDefault="00E31305" w:rsidP="00E31305">
      <w:pPr>
        <w:rPr>
          <w:rFonts w:ascii="Arial" w:hAnsi="Arial" w:cs="Arial"/>
          <w:sz w:val="22"/>
          <w:szCs w:val="22"/>
        </w:rPr>
      </w:pPr>
      <w:r>
        <w:rPr>
          <w:rFonts w:ascii="Arial" w:hAnsi="Arial" w:cs="Arial"/>
          <w:sz w:val="22"/>
          <w:szCs w:val="22"/>
        </w:rPr>
        <w:t xml:space="preserve">State: </w:t>
      </w:r>
    </w:p>
    <w:p w14:paraId="13D37386" w14:textId="77777777" w:rsidR="00E31305" w:rsidRDefault="00E31305" w:rsidP="00E31305">
      <w:pPr>
        <w:rPr>
          <w:rFonts w:ascii="Arial" w:hAnsi="Arial" w:cs="Arial"/>
          <w:sz w:val="22"/>
          <w:szCs w:val="22"/>
        </w:rPr>
      </w:pPr>
      <w:r>
        <w:rPr>
          <w:rFonts w:ascii="Arial" w:hAnsi="Arial" w:cs="Arial"/>
          <w:sz w:val="22"/>
          <w:szCs w:val="22"/>
        </w:rPr>
        <w:t xml:space="preserve">Zip: </w:t>
      </w:r>
    </w:p>
    <w:p w14:paraId="320387AA" w14:textId="77777777" w:rsidR="00E31305" w:rsidRDefault="00E31305" w:rsidP="00E31305">
      <w:pPr>
        <w:rPr>
          <w:rFonts w:ascii="Arial" w:hAnsi="Arial" w:cs="Arial"/>
          <w:sz w:val="22"/>
          <w:szCs w:val="22"/>
        </w:rPr>
      </w:pPr>
    </w:p>
    <w:p w14:paraId="4C785023" w14:textId="77777777" w:rsidR="00E31305" w:rsidRPr="004D52EC" w:rsidRDefault="00E31305" w:rsidP="00E31305">
      <w:pPr>
        <w:rPr>
          <w:rFonts w:ascii="Arial" w:hAnsi="Arial" w:cs="Arial"/>
          <w:b/>
          <w:sz w:val="22"/>
          <w:szCs w:val="22"/>
        </w:rPr>
      </w:pPr>
      <w:r w:rsidRPr="004D52EC">
        <w:rPr>
          <w:rFonts w:ascii="Arial" w:hAnsi="Arial" w:cs="Arial"/>
          <w:b/>
          <w:sz w:val="22"/>
          <w:szCs w:val="22"/>
        </w:rPr>
        <w:t xml:space="preserve">Permanent Address (if different from above): </w:t>
      </w:r>
    </w:p>
    <w:p w14:paraId="3EA71E37" w14:textId="77777777" w:rsidR="00E31305" w:rsidRDefault="00E31305" w:rsidP="00E31305">
      <w:pPr>
        <w:rPr>
          <w:rFonts w:ascii="Arial" w:hAnsi="Arial" w:cs="Arial"/>
          <w:sz w:val="22"/>
          <w:szCs w:val="22"/>
        </w:rPr>
      </w:pPr>
      <w:r>
        <w:rPr>
          <w:rFonts w:ascii="Arial" w:hAnsi="Arial" w:cs="Arial"/>
          <w:sz w:val="22"/>
          <w:szCs w:val="22"/>
        </w:rPr>
        <w:t xml:space="preserve">Line 1: </w:t>
      </w:r>
    </w:p>
    <w:p w14:paraId="2C3EF31B" w14:textId="77777777" w:rsidR="00E31305" w:rsidRDefault="00E31305" w:rsidP="00E31305">
      <w:pPr>
        <w:rPr>
          <w:rFonts w:ascii="Arial" w:hAnsi="Arial" w:cs="Arial"/>
          <w:sz w:val="22"/>
          <w:szCs w:val="22"/>
        </w:rPr>
      </w:pPr>
      <w:r>
        <w:rPr>
          <w:rFonts w:ascii="Arial" w:hAnsi="Arial" w:cs="Arial"/>
          <w:sz w:val="22"/>
          <w:szCs w:val="22"/>
        </w:rPr>
        <w:t xml:space="preserve">Line 2: </w:t>
      </w:r>
    </w:p>
    <w:p w14:paraId="06012575" w14:textId="77777777" w:rsidR="00E31305" w:rsidRDefault="00E31305" w:rsidP="00E31305">
      <w:pPr>
        <w:rPr>
          <w:rFonts w:ascii="Arial" w:hAnsi="Arial" w:cs="Arial"/>
          <w:sz w:val="22"/>
          <w:szCs w:val="22"/>
        </w:rPr>
      </w:pPr>
      <w:r>
        <w:rPr>
          <w:rFonts w:ascii="Arial" w:hAnsi="Arial" w:cs="Arial"/>
          <w:sz w:val="22"/>
          <w:szCs w:val="22"/>
        </w:rPr>
        <w:t xml:space="preserve">City: </w:t>
      </w:r>
    </w:p>
    <w:p w14:paraId="7506BA64" w14:textId="77777777" w:rsidR="00E31305" w:rsidRDefault="00E31305" w:rsidP="00E31305">
      <w:pPr>
        <w:rPr>
          <w:rFonts w:ascii="Arial" w:hAnsi="Arial" w:cs="Arial"/>
          <w:sz w:val="22"/>
          <w:szCs w:val="22"/>
        </w:rPr>
      </w:pPr>
      <w:r>
        <w:rPr>
          <w:rFonts w:ascii="Arial" w:hAnsi="Arial" w:cs="Arial"/>
          <w:sz w:val="22"/>
          <w:szCs w:val="22"/>
        </w:rPr>
        <w:t xml:space="preserve">State: </w:t>
      </w:r>
    </w:p>
    <w:p w14:paraId="1E2973B5" w14:textId="77777777" w:rsidR="00E31305" w:rsidRDefault="00E31305" w:rsidP="00E31305">
      <w:pPr>
        <w:rPr>
          <w:rFonts w:ascii="Arial" w:hAnsi="Arial" w:cs="Arial"/>
          <w:sz w:val="22"/>
          <w:szCs w:val="22"/>
        </w:rPr>
      </w:pPr>
      <w:r>
        <w:rPr>
          <w:rFonts w:ascii="Arial" w:hAnsi="Arial" w:cs="Arial"/>
          <w:sz w:val="22"/>
          <w:szCs w:val="22"/>
        </w:rPr>
        <w:t xml:space="preserve">Zip: </w:t>
      </w:r>
    </w:p>
    <w:p w14:paraId="3748B774" w14:textId="77777777" w:rsidR="00E31305" w:rsidRDefault="00E31305" w:rsidP="00E31305">
      <w:pPr>
        <w:rPr>
          <w:rFonts w:ascii="Arial" w:hAnsi="Arial" w:cs="Arial"/>
          <w:sz w:val="22"/>
          <w:szCs w:val="22"/>
        </w:rPr>
      </w:pPr>
    </w:p>
    <w:p w14:paraId="7BB2A8AA" w14:textId="77777777" w:rsidR="00E31305" w:rsidRPr="004B67DF" w:rsidRDefault="00E31305" w:rsidP="00E31305">
      <w:pPr>
        <w:rPr>
          <w:rFonts w:ascii="Arial" w:hAnsi="Arial" w:cs="Arial"/>
          <w:b/>
          <w:sz w:val="22"/>
          <w:szCs w:val="22"/>
        </w:rPr>
      </w:pPr>
      <w:r w:rsidRPr="004B67DF">
        <w:rPr>
          <w:rFonts w:ascii="Arial" w:hAnsi="Arial" w:cs="Arial"/>
          <w:b/>
          <w:sz w:val="22"/>
          <w:szCs w:val="22"/>
        </w:rPr>
        <w:t>Academic Information:</w:t>
      </w:r>
    </w:p>
    <w:p w14:paraId="0FFD858F" w14:textId="77777777" w:rsidR="00E31305" w:rsidRDefault="00E31305" w:rsidP="00E31305">
      <w:pPr>
        <w:spacing w:after="120"/>
        <w:rPr>
          <w:rFonts w:ascii="Arial" w:hAnsi="Arial" w:cs="Arial"/>
          <w:sz w:val="22"/>
          <w:szCs w:val="22"/>
        </w:rPr>
      </w:pPr>
      <w:r>
        <w:rPr>
          <w:rFonts w:ascii="Arial" w:hAnsi="Arial" w:cs="Arial"/>
          <w:sz w:val="22"/>
          <w:szCs w:val="22"/>
        </w:rPr>
        <w:t xml:space="preserve">Current Undergraduate Institution: </w:t>
      </w:r>
    </w:p>
    <w:p w14:paraId="0BF985E9" w14:textId="77777777" w:rsidR="00E31305" w:rsidRDefault="00E31305" w:rsidP="00E31305">
      <w:pPr>
        <w:spacing w:after="120"/>
        <w:rPr>
          <w:rFonts w:ascii="Arial" w:hAnsi="Arial" w:cs="Arial"/>
          <w:sz w:val="22"/>
          <w:szCs w:val="22"/>
        </w:rPr>
      </w:pPr>
      <w:r>
        <w:rPr>
          <w:rFonts w:ascii="Arial" w:hAnsi="Arial" w:cs="Arial"/>
          <w:sz w:val="22"/>
          <w:szCs w:val="22"/>
        </w:rPr>
        <w:t xml:space="preserve">Current Major/Minor: </w:t>
      </w:r>
    </w:p>
    <w:p w14:paraId="7E92EFA4" w14:textId="77777777" w:rsidR="00E31305" w:rsidRDefault="00E31305" w:rsidP="00E31305">
      <w:pPr>
        <w:spacing w:after="120"/>
        <w:rPr>
          <w:rFonts w:ascii="Arial" w:hAnsi="Arial" w:cs="Arial"/>
          <w:sz w:val="22"/>
          <w:szCs w:val="22"/>
        </w:rPr>
      </w:pPr>
      <w:r>
        <w:rPr>
          <w:rFonts w:ascii="Arial" w:hAnsi="Arial" w:cs="Arial"/>
          <w:sz w:val="22"/>
          <w:szCs w:val="22"/>
        </w:rPr>
        <w:t>Current Standing (</w:t>
      </w:r>
      <w:r w:rsidR="00E7396E">
        <w:rPr>
          <w:rFonts w:ascii="Arial" w:hAnsi="Arial" w:cs="Arial"/>
          <w:sz w:val="22"/>
          <w:szCs w:val="22"/>
        </w:rPr>
        <w:t>Year)</w:t>
      </w:r>
    </w:p>
    <w:p w14:paraId="66006907" w14:textId="77777777" w:rsidR="00E31305" w:rsidRDefault="00E31305" w:rsidP="00E31305">
      <w:pPr>
        <w:spacing w:after="120"/>
        <w:rPr>
          <w:rFonts w:ascii="Arial" w:hAnsi="Arial" w:cs="Arial"/>
          <w:sz w:val="22"/>
          <w:szCs w:val="22"/>
        </w:rPr>
      </w:pPr>
      <w:r>
        <w:rPr>
          <w:rFonts w:ascii="Arial" w:hAnsi="Arial" w:cs="Arial"/>
          <w:sz w:val="22"/>
          <w:szCs w:val="22"/>
        </w:rPr>
        <w:t xml:space="preserve">When do you expect to receive your bachelor’s degree? </w:t>
      </w:r>
    </w:p>
    <w:p w14:paraId="38CA1486" w14:textId="77777777" w:rsidR="00E31305" w:rsidRDefault="00E31305" w:rsidP="00E31305">
      <w:pPr>
        <w:spacing w:after="120"/>
        <w:rPr>
          <w:rFonts w:ascii="Arial" w:hAnsi="Arial" w:cs="Arial"/>
          <w:sz w:val="22"/>
          <w:szCs w:val="22"/>
        </w:rPr>
      </w:pPr>
      <w:r>
        <w:rPr>
          <w:rFonts w:ascii="Arial" w:hAnsi="Arial" w:cs="Arial"/>
          <w:sz w:val="22"/>
          <w:szCs w:val="22"/>
        </w:rPr>
        <w:t xml:space="preserve">GPA (out of 4.00): </w:t>
      </w:r>
    </w:p>
    <w:p w14:paraId="3B82307F" w14:textId="77777777" w:rsidR="00E31305" w:rsidRDefault="00E31305" w:rsidP="00E31305">
      <w:pPr>
        <w:spacing w:after="120"/>
        <w:rPr>
          <w:rFonts w:ascii="Arial" w:hAnsi="Arial" w:cs="Arial"/>
          <w:sz w:val="22"/>
          <w:szCs w:val="22"/>
        </w:rPr>
      </w:pPr>
      <w:r>
        <w:rPr>
          <w:rFonts w:ascii="Arial" w:hAnsi="Arial" w:cs="Arial"/>
          <w:sz w:val="22"/>
          <w:szCs w:val="22"/>
        </w:rPr>
        <w:t xml:space="preserve">Do you have prior research </w:t>
      </w:r>
      <w:r w:rsidR="00E7396E">
        <w:rPr>
          <w:rFonts w:ascii="Arial" w:hAnsi="Arial" w:cs="Arial"/>
          <w:sz w:val="22"/>
          <w:szCs w:val="22"/>
        </w:rPr>
        <w:t>experience?</w:t>
      </w:r>
    </w:p>
    <w:p w14:paraId="0C8B4D7C" w14:textId="77777777" w:rsidR="00E31305" w:rsidRDefault="00E31305" w:rsidP="00E31305">
      <w:pPr>
        <w:spacing w:after="120"/>
        <w:rPr>
          <w:rFonts w:ascii="Arial" w:hAnsi="Arial" w:cs="Arial"/>
          <w:sz w:val="22"/>
          <w:szCs w:val="22"/>
        </w:rPr>
      </w:pPr>
      <w:r>
        <w:rPr>
          <w:rFonts w:ascii="Arial" w:hAnsi="Arial" w:cs="Arial"/>
          <w:sz w:val="22"/>
          <w:szCs w:val="22"/>
        </w:rPr>
        <w:t>Are you</w:t>
      </w:r>
      <w:r w:rsidRPr="001E0560">
        <w:rPr>
          <w:rFonts w:ascii="Arial" w:hAnsi="Arial" w:cs="Arial"/>
          <w:sz w:val="22"/>
          <w:szCs w:val="22"/>
        </w:rPr>
        <w:t xml:space="preserve"> currently receiving any stipends or involved in another research experience for undergraduates (REU)? If yes, please mention title, </w:t>
      </w:r>
      <w:r>
        <w:rPr>
          <w:rFonts w:ascii="Arial" w:hAnsi="Arial" w:cs="Arial"/>
          <w:sz w:val="22"/>
          <w:szCs w:val="22"/>
        </w:rPr>
        <w:t xml:space="preserve">funding </w:t>
      </w:r>
      <w:r w:rsidRPr="001E0560">
        <w:rPr>
          <w:rFonts w:ascii="Arial" w:hAnsi="Arial" w:cs="Arial"/>
          <w:sz w:val="22"/>
          <w:szCs w:val="22"/>
        </w:rPr>
        <w:t>source, and duration:</w:t>
      </w:r>
      <w:r>
        <w:rPr>
          <w:rFonts w:ascii="Arial" w:hAnsi="Arial" w:cs="Arial"/>
          <w:sz w:val="22"/>
          <w:szCs w:val="22"/>
        </w:rPr>
        <w:t xml:space="preserve"> </w:t>
      </w:r>
    </w:p>
    <w:p w14:paraId="57283D40" w14:textId="77777777" w:rsidR="00E31305" w:rsidRDefault="00E31305" w:rsidP="00E31305">
      <w:pPr>
        <w:spacing w:after="200" w:line="276" w:lineRule="auto"/>
        <w:rPr>
          <w:rFonts w:ascii="Arial" w:hAnsi="Arial" w:cs="Arial"/>
          <w:sz w:val="22"/>
          <w:szCs w:val="22"/>
        </w:rPr>
      </w:pPr>
      <w:r>
        <w:rPr>
          <w:rFonts w:ascii="Arial" w:hAnsi="Arial" w:cs="Arial"/>
          <w:sz w:val="22"/>
          <w:szCs w:val="22"/>
        </w:rPr>
        <w:br w:type="page"/>
      </w:r>
    </w:p>
    <w:p w14:paraId="3DC2AAB9" w14:textId="77777777" w:rsidR="00E31305" w:rsidRDefault="00E31305" w:rsidP="00E31305">
      <w:pPr>
        <w:rPr>
          <w:rFonts w:ascii="Arial" w:hAnsi="Arial" w:cs="Arial"/>
          <w:sz w:val="22"/>
          <w:szCs w:val="22"/>
        </w:rPr>
      </w:pPr>
    </w:p>
    <w:p w14:paraId="701C5950" w14:textId="77777777" w:rsidR="00E31305" w:rsidRPr="008A17DE" w:rsidRDefault="00E31305" w:rsidP="00E31305">
      <w:pPr>
        <w:rPr>
          <w:rFonts w:ascii="Arial" w:hAnsi="Arial" w:cs="Arial"/>
          <w:b/>
          <w:sz w:val="22"/>
          <w:szCs w:val="22"/>
        </w:rPr>
      </w:pPr>
      <w:r w:rsidRPr="008A17DE">
        <w:rPr>
          <w:rFonts w:ascii="Arial" w:hAnsi="Arial" w:cs="Arial"/>
          <w:b/>
          <w:sz w:val="22"/>
          <w:szCs w:val="22"/>
        </w:rPr>
        <w:t xml:space="preserve">Future </w:t>
      </w:r>
      <w:r>
        <w:rPr>
          <w:rFonts w:ascii="Arial" w:hAnsi="Arial" w:cs="Arial"/>
          <w:b/>
          <w:sz w:val="22"/>
          <w:szCs w:val="22"/>
        </w:rPr>
        <w:t xml:space="preserve">Educational </w:t>
      </w:r>
      <w:r w:rsidRPr="008A17DE">
        <w:rPr>
          <w:rFonts w:ascii="Arial" w:hAnsi="Arial" w:cs="Arial"/>
          <w:b/>
          <w:sz w:val="22"/>
          <w:szCs w:val="22"/>
        </w:rPr>
        <w:t>Plans:</w:t>
      </w:r>
    </w:p>
    <w:p w14:paraId="0A9B57AA" w14:textId="77777777" w:rsidR="00E31305" w:rsidRDefault="00E31305" w:rsidP="00E31305">
      <w:pPr>
        <w:rPr>
          <w:rFonts w:ascii="Arial" w:hAnsi="Arial" w:cs="Arial"/>
          <w:sz w:val="22"/>
          <w:szCs w:val="22"/>
        </w:rPr>
      </w:pPr>
      <w:r>
        <w:rPr>
          <w:rFonts w:ascii="Arial" w:hAnsi="Arial" w:cs="Arial"/>
          <w:sz w:val="22"/>
          <w:szCs w:val="22"/>
        </w:rPr>
        <w:t xml:space="preserve">I plan to enter this school: </w:t>
      </w:r>
    </w:p>
    <w:p w14:paraId="047EC324" w14:textId="77777777" w:rsidR="00E31305" w:rsidRDefault="00E31305" w:rsidP="00E31305">
      <w:pPr>
        <w:rPr>
          <w:rFonts w:ascii="Arial" w:hAnsi="Arial" w:cs="Arial"/>
          <w:sz w:val="22"/>
          <w:szCs w:val="22"/>
        </w:rPr>
      </w:pPr>
      <w:r>
        <w:rPr>
          <w:rFonts w:ascii="Arial" w:hAnsi="Arial" w:cs="Arial"/>
          <w:sz w:val="22"/>
          <w:szCs w:val="22"/>
        </w:rPr>
        <w:t>I am currently considering: (check all that apply)</w:t>
      </w:r>
    </w:p>
    <w:p w14:paraId="0E110044"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bookmarkStart w:id="7" w:name="Check6"/>
      <w:r w:rsidR="00E31305">
        <w:rPr>
          <w:rFonts w:ascii="Arial" w:hAnsi="Arial" w:cs="Arial"/>
          <w:sz w:val="22"/>
          <w:szCs w:val="22"/>
        </w:rPr>
        <w:instrText xml:space="preserve"> FORMCHECKBOX </w:instrText>
      </w:r>
      <w:r w:rsidR="00B746FF">
        <w:rPr>
          <w:rFonts w:ascii="Arial" w:hAnsi="Arial" w:cs="Arial"/>
          <w:sz w:val="22"/>
          <w:szCs w:val="22"/>
        </w:rPr>
      </w:r>
      <w:r w:rsidR="00B746FF">
        <w:rPr>
          <w:rFonts w:ascii="Arial" w:hAnsi="Arial" w:cs="Arial"/>
          <w:sz w:val="22"/>
          <w:szCs w:val="22"/>
        </w:rPr>
        <w:fldChar w:fldCharType="separate"/>
      </w:r>
      <w:r>
        <w:rPr>
          <w:rFonts w:ascii="Arial" w:hAnsi="Arial" w:cs="Arial"/>
          <w:sz w:val="22"/>
          <w:szCs w:val="22"/>
        </w:rPr>
        <w:fldChar w:fldCharType="end"/>
      </w:r>
      <w:bookmarkEnd w:id="7"/>
      <w:r w:rsidR="00E31305">
        <w:rPr>
          <w:rFonts w:ascii="Arial" w:hAnsi="Arial" w:cs="Arial"/>
          <w:sz w:val="22"/>
          <w:szCs w:val="22"/>
        </w:rPr>
        <w:t xml:space="preserve"> Graduate School</w:t>
      </w:r>
    </w:p>
    <w:p w14:paraId="3D43EF6B"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7"/>
            <w:enabled/>
            <w:calcOnExit w:val="0"/>
            <w:checkBox>
              <w:sizeAuto/>
              <w:default w:val="0"/>
            </w:checkBox>
          </w:ffData>
        </w:fldChar>
      </w:r>
      <w:bookmarkStart w:id="8" w:name="Check7"/>
      <w:r w:rsidR="00E31305">
        <w:rPr>
          <w:rFonts w:ascii="Arial" w:hAnsi="Arial" w:cs="Arial"/>
          <w:sz w:val="22"/>
          <w:szCs w:val="22"/>
        </w:rPr>
        <w:instrText xml:space="preserve"> FORMCHECKBOX </w:instrText>
      </w:r>
      <w:r w:rsidR="00B746FF">
        <w:rPr>
          <w:rFonts w:ascii="Arial" w:hAnsi="Arial" w:cs="Arial"/>
          <w:sz w:val="22"/>
          <w:szCs w:val="22"/>
        </w:rPr>
      </w:r>
      <w:r w:rsidR="00B746FF">
        <w:rPr>
          <w:rFonts w:ascii="Arial" w:hAnsi="Arial" w:cs="Arial"/>
          <w:sz w:val="22"/>
          <w:szCs w:val="22"/>
        </w:rPr>
        <w:fldChar w:fldCharType="separate"/>
      </w:r>
      <w:r>
        <w:rPr>
          <w:rFonts w:ascii="Arial" w:hAnsi="Arial" w:cs="Arial"/>
          <w:sz w:val="22"/>
          <w:szCs w:val="22"/>
        </w:rPr>
        <w:fldChar w:fldCharType="end"/>
      </w:r>
      <w:bookmarkEnd w:id="8"/>
      <w:r w:rsidR="00E31305">
        <w:rPr>
          <w:rFonts w:ascii="Arial" w:hAnsi="Arial" w:cs="Arial"/>
          <w:sz w:val="22"/>
          <w:szCs w:val="22"/>
        </w:rPr>
        <w:t xml:space="preserve"> Medical School</w:t>
      </w:r>
    </w:p>
    <w:p w14:paraId="44912B79"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9" w:name="Check11"/>
      <w:r w:rsidR="00E31305">
        <w:rPr>
          <w:rFonts w:ascii="Arial" w:hAnsi="Arial" w:cs="Arial"/>
          <w:sz w:val="22"/>
          <w:szCs w:val="22"/>
        </w:rPr>
        <w:instrText xml:space="preserve"> FORMCHECKBOX </w:instrText>
      </w:r>
      <w:r w:rsidR="00B746FF">
        <w:rPr>
          <w:rFonts w:ascii="Arial" w:hAnsi="Arial" w:cs="Arial"/>
          <w:sz w:val="22"/>
          <w:szCs w:val="22"/>
        </w:rPr>
      </w:r>
      <w:r w:rsidR="00B746FF">
        <w:rPr>
          <w:rFonts w:ascii="Arial" w:hAnsi="Arial" w:cs="Arial"/>
          <w:sz w:val="22"/>
          <w:szCs w:val="22"/>
        </w:rPr>
        <w:fldChar w:fldCharType="separate"/>
      </w:r>
      <w:r>
        <w:rPr>
          <w:rFonts w:ascii="Arial" w:hAnsi="Arial" w:cs="Arial"/>
          <w:sz w:val="22"/>
          <w:szCs w:val="22"/>
        </w:rPr>
        <w:fldChar w:fldCharType="end"/>
      </w:r>
      <w:bookmarkEnd w:id="9"/>
      <w:r w:rsidR="00E31305">
        <w:rPr>
          <w:rFonts w:ascii="Arial" w:hAnsi="Arial" w:cs="Arial"/>
          <w:sz w:val="22"/>
          <w:szCs w:val="22"/>
        </w:rPr>
        <w:t xml:space="preserve"> Have not decided yet</w:t>
      </w:r>
    </w:p>
    <w:p w14:paraId="103D9973"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10" w:name="Check12"/>
      <w:r w:rsidR="00E31305">
        <w:rPr>
          <w:rFonts w:ascii="Arial" w:hAnsi="Arial" w:cs="Arial"/>
          <w:sz w:val="22"/>
          <w:szCs w:val="22"/>
        </w:rPr>
        <w:instrText xml:space="preserve"> FORMCHECKBOX </w:instrText>
      </w:r>
      <w:r w:rsidR="00B746FF">
        <w:rPr>
          <w:rFonts w:ascii="Arial" w:hAnsi="Arial" w:cs="Arial"/>
          <w:sz w:val="22"/>
          <w:szCs w:val="22"/>
        </w:rPr>
      </w:r>
      <w:r w:rsidR="00B746FF">
        <w:rPr>
          <w:rFonts w:ascii="Arial" w:hAnsi="Arial" w:cs="Arial"/>
          <w:sz w:val="22"/>
          <w:szCs w:val="22"/>
        </w:rPr>
        <w:fldChar w:fldCharType="separate"/>
      </w:r>
      <w:r>
        <w:rPr>
          <w:rFonts w:ascii="Arial" w:hAnsi="Arial" w:cs="Arial"/>
          <w:sz w:val="22"/>
          <w:szCs w:val="22"/>
        </w:rPr>
        <w:fldChar w:fldCharType="end"/>
      </w:r>
      <w:bookmarkEnd w:id="10"/>
      <w:r w:rsidR="00E31305">
        <w:rPr>
          <w:rFonts w:ascii="Arial" w:hAnsi="Arial" w:cs="Arial"/>
          <w:sz w:val="22"/>
          <w:szCs w:val="22"/>
        </w:rPr>
        <w:t xml:space="preserve"> I don’t plan to pursue further education</w:t>
      </w:r>
    </w:p>
    <w:p w14:paraId="2634981C" w14:textId="77777777" w:rsidR="00E31305" w:rsidRDefault="00E31305" w:rsidP="00E31305">
      <w:pPr>
        <w:rPr>
          <w:rFonts w:ascii="Arial" w:hAnsi="Arial" w:cs="Arial"/>
          <w:sz w:val="22"/>
          <w:szCs w:val="22"/>
        </w:rPr>
      </w:pPr>
    </w:p>
    <w:p w14:paraId="4ABC4103" w14:textId="77777777" w:rsidR="00E31305" w:rsidRPr="003D35C9" w:rsidRDefault="00E31305" w:rsidP="00E31305">
      <w:pPr>
        <w:jc w:val="both"/>
        <w:rPr>
          <w:rFonts w:ascii="Arial" w:hAnsi="Arial" w:cs="Arial"/>
          <w:sz w:val="22"/>
          <w:szCs w:val="22"/>
        </w:rPr>
      </w:pPr>
      <w:r w:rsidRPr="004D52EC">
        <w:rPr>
          <w:rFonts w:ascii="Arial" w:hAnsi="Arial" w:cs="Arial"/>
          <w:b/>
          <w:sz w:val="22"/>
          <w:szCs w:val="22"/>
        </w:rPr>
        <w:t>Proposed Research Project:</w:t>
      </w:r>
      <w:r>
        <w:rPr>
          <w:rFonts w:ascii="Arial" w:hAnsi="Arial" w:cs="Arial"/>
          <w:b/>
          <w:sz w:val="22"/>
          <w:szCs w:val="22"/>
        </w:rPr>
        <w:t xml:space="preserve"> </w:t>
      </w:r>
      <w:r w:rsidRPr="003D35C9">
        <w:rPr>
          <w:rFonts w:ascii="Arial" w:hAnsi="Arial" w:cs="Arial"/>
          <w:sz w:val="22"/>
          <w:szCs w:val="22"/>
        </w:rPr>
        <w:t xml:space="preserve">Student </w:t>
      </w:r>
      <w:r>
        <w:rPr>
          <w:rFonts w:ascii="Arial" w:hAnsi="Arial" w:cs="Arial"/>
          <w:sz w:val="22"/>
          <w:szCs w:val="22"/>
        </w:rPr>
        <w:t>must first contact a Faculty Mentor and discuss the proposed research project. The proposed project may be your idea, one suggested by your Faculty Mentor, or a combination of both.</w:t>
      </w:r>
    </w:p>
    <w:p w14:paraId="3316FDF0" w14:textId="77777777" w:rsidR="00E31305" w:rsidRPr="004D52EC" w:rsidRDefault="00E31305" w:rsidP="00E31305">
      <w:pPr>
        <w:rPr>
          <w:rFonts w:ascii="Arial" w:hAnsi="Arial" w:cs="Arial"/>
          <w:b/>
          <w:sz w:val="22"/>
          <w:szCs w:val="22"/>
        </w:rPr>
      </w:pPr>
    </w:p>
    <w:p w14:paraId="14189E9B" w14:textId="77777777" w:rsidR="00E31305" w:rsidRDefault="00E31305" w:rsidP="00E31305">
      <w:pPr>
        <w:spacing w:after="120"/>
        <w:rPr>
          <w:rFonts w:ascii="Arial" w:hAnsi="Arial" w:cs="Arial"/>
          <w:sz w:val="22"/>
          <w:szCs w:val="22"/>
        </w:rPr>
      </w:pPr>
      <w:r>
        <w:rPr>
          <w:rFonts w:ascii="Arial" w:hAnsi="Arial" w:cs="Arial"/>
          <w:sz w:val="22"/>
          <w:szCs w:val="22"/>
        </w:rPr>
        <w:t xml:space="preserve">Name of Faculty Mentor: </w:t>
      </w:r>
    </w:p>
    <w:p w14:paraId="0F895F8D" w14:textId="77777777" w:rsidR="00E31305" w:rsidRDefault="00E31305" w:rsidP="00E31305">
      <w:pPr>
        <w:spacing w:after="120"/>
        <w:rPr>
          <w:rFonts w:ascii="Arial" w:hAnsi="Arial" w:cs="Arial"/>
          <w:sz w:val="22"/>
          <w:szCs w:val="22"/>
        </w:rPr>
      </w:pPr>
      <w:r>
        <w:rPr>
          <w:rFonts w:ascii="Arial" w:hAnsi="Arial" w:cs="Arial"/>
          <w:sz w:val="22"/>
          <w:szCs w:val="22"/>
        </w:rPr>
        <w:t xml:space="preserve">Email Address: </w:t>
      </w:r>
    </w:p>
    <w:p w14:paraId="24236364" w14:textId="77777777" w:rsidR="00E31305" w:rsidRDefault="00E31305" w:rsidP="00E31305">
      <w:pPr>
        <w:spacing w:after="120"/>
        <w:rPr>
          <w:rFonts w:ascii="Arial" w:hAnsi="Arial" w:cs="Arial"/>
          <w:sz w:val="22"/>
          <w:szCs w:val="22"/>
        </w:rPr>
      </w:pPr>
      <w:r>
        <w:rPr>
          <w:rFonts w:ascii="Arial" w:hAnsi="Arial" w:cs="Arial"/>
          <w:sz w:val="22"/>
          <w:szCs w:val="22"/>
        </w:rPr>
        <w:t xml:space="preserve">Phone number (with area code): </w:t>
      </w:r>
    </w:p>
    <w:p w14:paraId="7CA8AB85" w14:textId="77777777" w:rsidR="00E31305" w:rsidRDefault="00E31305" w:rsidP="00E31305">
      <w:pPr>
        <w:spacing w:after="120"/>
        <w:rPr>
          <w:rFonts w:ascii="Arial" w:hAnsi="Arial" w:cs="Arial"/>
          <w:sz w:val="22"/>
          <w:szCs w:val="22"/>
        </w:rPr>
      </w:pPr>
      <w:r>
        <w:rPr>
          <w:rFonts w:ascii="Arial" w:hAnsi="Arial" w:cs="Arial"/>
          <w:sz w:val="22"/>
          <w:szCs w:val="22"/>
        </w:rPr>
        <w:t xml:space="preserve">Faculty Mentor Institution/Department: </w:t>
      </w:r>
    </w:p>
    <w:p w14:paraId="6DC9165C" w14:textId="77777777" w:rsidR="00E31305" w:rsidRDefault="00E31305" w:rsidP="00E31305">
      <w:pPr>
        <w:rPr>
          <w:rFonts w:ascii="Arial" w:hAnsi="Arial" w:cs="Arial"/>
          <w:sz w:val="22"/>
          <w:szCs w:val="22"/>
        </w:rPr>
      </w:pPr>
    </w:p>
    <w:p w14:paraId="566BA9CD" w14:textId="77777777" w:rsidR="00E31305" w:rsidRDefault="00E31305" w:rsidP="00E31305">
      <w:pPr>
        <w:rPr>
          <w:rFonts w:ascii="Arial" w:hAnsi="Arial" w:cs="Arial"/>
          <w:sz w:val="22"/>
          <w:szCs w:val="22"/>
        </w:rPr>
      </w:pPr>
      <w:r>
        <w:rPr>
          <w:rFonts w:ascii="Arial" w:hAnsi="Arial" w:cs="Arial"/>
          <w:sz w:val="22"/>
          <w:szCs w:val="22"/>
        </w:rPr>
        <w:t xml:space="preserve">Title of Proposed Research Project: </w:t>
      </w:r>
    </w:p>
    <w:p w14:paraId="7B5E0A57" w14:textId="77777777" w:rsidR="00E31305" w:rsidRDefault="00E31305" w:rsidP="00E31305">
      <w:pPr>
        <w:rPr>
          <w:rFonts w:ascii="Arial" w:hAnsi="Arial" w:cs="Arial"/>
          <w:sz w:val="22"/>
          <w:szCs w:val="22"/>
        </w:rPr>
      </w:pPr>
    </w:p>
    <w:p w14:paraId="61BFA8E2" w14:textId="77777777" w:rsidR="00E31305" w:rsidRDefault="00E31305" w:rsidP="00E31305">
      <w:pPr>
        <w:rPr>
          <w:rFonts w:ascii="Arial" w:hAnsi="Arial" w:cs="Arial"/>
          <w:sz w:val="22"/>
          <w:szCs w:val="22"/>
        </w:rPr>
      </w:pPr>
    </w:p>
    <w:p w14:paraId="10BEDAEB" w14:textId="77777777" w:rsidR="00E31305" w:rsidRDefault="00E31305" w:rsidP="00E31305">
      <w:pPr>
        <w:rPr>
          <w:rFonts w:ascii="Arial" w:hAnsi="Arial" w:cs="Arial"/>
          <w:sz w:val="22"/>
          <w:szCs w:val="22"/>
        </w:rPr>
      </w:pPr>
      <w:r>
        <w:rPr>
          <w:rFonts w:ascii="Arial" w:hAnsi="Arial" w:cs="Arial"/>
          <w:sz w:val="22"/>
          <w:szCs w:val="22"/>
        </w:rPr>
        <w:t xml:space="preserve">Proposed Duration of Project (weeks): </w:t>
      </w:r>
    </w:p>
    <w:p w14:paraId="04E123AB" w14:textId="77777777" w:rsidR="00E31305" w:rsidRDefault="00E31305" w:rsidP="00E31305">
      <w:pPr>
        <w:rPr>
          <w:rFonts w:ascii="Arial" w:hAnsi="Arial" w:cs="Arial"/>
          <w:sz w:val="22"/>
          <w:szCs w:val="22"/>
        </w:rPr>
      </w:pPr>
    </w:p>
    <w:p w14:paraId="4C2216BC" w14:textId="77777777" w:rsidR="00E31305" w:rsidRDefault="00E31305" w:rsidP="00E31305">
      <w:pPr>
        <w:rPr>
          <w:rFonts w:ascii="Arial" w:hAnsi="Arial" w:cs="Arial"/>
          <w:sz w:val="22"/>
          <w:szCs w:val="22"/>
        </w:rPr>
      </w:pPr>
    </w:p>
    <w:p w14:paraId="52CF0C4D" w14:textId="77777777" w:rsidR="00E31305" w:rsidRDefault="00E31305" w:rsidP="00E31305">
      <w:pPr>
        <w:rPr>
          <w:rFonts w:ascii="Arial" w:hAnsi="Arial" w:cs="Arial"/>
          <w:sz w:val="22"/>
          <w:szCs w:val="22"/>
        </w:rPr>
      </w:pPr>
      <w:r>
        <w:rPr>
          <w:rFonts w:ascii="Arial" w:hAnsi="Arial" w:cs="Arial"/>
          <w:sz w:val="22"/>
          <w:szCs w:val="22"/>
        </w:rPr>
        <w:t xml:space="preserve">Abstract of Proposed Research Project: (max 250 words) </w:t>
      </w:r>
    </w:p>
    <w:p w14:paraId="6C17D64A" w14:textId="77777777" w:rsidR="00E31305" w:rsidRDefault="00E31305" w:rsidP="00E31305">
      <w:pPr>
        <w:rPr>
          <w:rFonts w:ascii="Arial" w:hAnsi="Arial" w:cs="Arial"/>
          <w:sz w:val="22"/>
          <w:szCs w:val="22"/>
        </w:rPr>
      </w:pPr>
    </w:p>
    <w:p w14:paraId="6984B96F" w14:textId="77777777" w:rsidR="00E31305" w:rsidRDefault="00E31305" w:rsidP="00E31305">
      <w:pPr>
        <w:rPr>
          <w:rFonts w:ascii="Arial" w:hAnsi="Arial" w:cs="Arial"/>
          <w:sz w:val="22"/>
          <w:szCs w:val="22"/>
        </w:rPr>
      </w:pPr>
    </w:p>
    <w:p w14:paraId="23CACE8A" w14:textId="77777777" w:rsidR="00E31305" w:rsidRDefault="00E31305" w:rsidP="00E31305">
      <w:pPr>
        <w:rPr>
          <w:rFonts w:ascii="Arial" w:hAnsi="Arial" w:cs="Arial"/>
          <w:sz w:val="22"/>
          <w:szCs w:val="22"/>
        </w:rPr>
      </w:pPr>
      <w:r w:rsidRPr="001E0560">
        <w:rPr>
          <w:rFonts w:ascii="Arial" w:hAnsi="Arial" w:cs="Arial"/>
          <w:sz w:val="22"/>
          <w:szCs w:val="22"/>
        </w:rPr>
        <w:t xml:space="preserve">For Student to complete: What are your expectations for your SURE </w:t>
      </w:r>
      <w:proofErr w:type="gramStart"/>
      <w:r w:rsidRPr="001E0560">
        <w:rPr>
          <w:rFonts w:ascii="Arial" w:hAnsi="Arial" w:cs="Arial"/>
          <w:sz w:val="22"/>
          <w:szCs w:val="22"/>
        </w:rPr>
        <w:t>experience?:</w:t>
      </w:r>
      <w:proofErr w:type="gramEnd"/>
      <w:r w:rsidRPr="001E0560">
        <w:rPr>
          <w:rFonts w:ascii="Arial" w:hAnsi="Arial" w:cs="Arial"/>
          <w:sz w:val="22"/>
          <w:szCs w:val="22"/>
        </w:rPr>
        <w:t xml:space="preserve"> (max 250 words)</w:t>
      </w:r>
      <w:r>
        <w:rPr>
          <w:rFonts w:ascii="Arial" w:hAnsi="Arial" w:cs="Arial"/>
          <w:sz w:val="22"/>
          <w:szCs w:val="22"/>
        </w:rPr>
        <w:t xml:space="preserve"> </w:t>
      </w:r>
    </w:p>
    <w:p w14:paraId="3662373C" w14:textId="77777777" w:rsidR="00E31305" w:rsidRDefault="00E31305" w:rsidP="00E31305">
      <w:pPr>
        <w:rPr>
          <w:rFonts w:ascii="Arial" w:hAnsi="Arial" w:cs="Arial"/>
          <w:sz w:val="22"/>
          <w:szCs w:val="22"/>
        </w:rPr>
      </w:pPr>
    </w:p>
    <w:p w14:paraId="6E0450E7" w14:textId="77777777" w:rsidR="00E31305" w:rsidRDefault="00E31305" w:rsidP="00E31305">
      <w:pPr>
        <w:rPr>
          <w:rFonts w:ascii="Arial" w:hAnsi="Arial" w:cs="Arial"/>
          <w:sz w:val="22"/>
          <w:szCs w:val="22"/>
        </w:rPr>
      </w:pPr>
    </w:p>
    <w:p w14:paraId="36A0A0A2" w14:textId="77777777" w:rsidR="00E31305" w:rsidRPr="006C25A3" w:rsidRDefault="00E31305" w:rsidP="00E31305">
      <w:pPr>
        <w:rPr>
          <w:rFonts w:ascii="Arial" w:hAnsi="Arial" w:cs="Arial"/>
          <w:b/>
          <w:sz w:val="22"/>
          <w:szCs w:val="22"/>
        </w:rPr>
      </w:pPr>
      <w:r w:rsidRPr="006C25A3">
        <w:rPr>
          <w:rFonts w:ascii="Arial" w:hAnsi="Arial" w:cs="Arial"/>
          <w:b/>
          <w:sz w:val="22"/>
          <w:szCs w:val="22"/>
        </w:rPr>
        <w:t>Letter of Recommendation from Faculty Mentor</w:t>
      </w:r>
    </w:p>
    <w:p w14:paraId="4B3F4449" w14:textId="77777777" w:rsidR="00E31305" w:rsidRPr="004B67DF" w:rsidRDefault="00E31305" w:rsidP="00E31305">
      <w:pPr>
        <w:jc w:val="both"/>
        <w:rPr>
          <w:rFonts w:ascii="Arial" w:hAnsi="Arial" w:cs="Arial"/>
          <w:sz w:val="22"/>
          <w:szCs w:val="22"/>
        </w:rPr>
      </w:pPr>
      <w:r>
        <w:rPr>
          <w:rFonts w:ascii="Arial" w:hAnsi="Arial" w:cs="Arial"/>
          <w:sz w:val="22"/>
          <w:szCs w:val="22"/>
        </w:rPr>
        <w:t>A letter of recommendation from the Faculty Mentor who has agreed to sponsor your research experience is required. This letter should address your potential as a researcher, and the potential benefits of the research experience to your education and career, as well as any other pertinent information. No other letters of recommendation are allowable.</w:t>
      </w:r>
    </w:p>
    <w:p w14:paraId="552B91C4" w14:textId="77777777" w:rsidR="00E31305" w:rsidRPr="002260A3" w:rsidRDefault="00E31305" w:rsidP="00E31305">
      <w:pPr>
        <w:tabs>
          <w:tab w:val="right" w:pos="10800"/>
        </w:tabs>
        <w:ind w:right="10"/>
        <w:rPr>
          <w:rFonts w:ascii="Arial" w:hAnsi="Arial" w:cs="Arial"/>
          <w:sz w:val="22"/>
          <w:szCs w:val="22"/>
        </w:rPr>
      </w:pPr>
    </w:p>
    <w:p w14:paraId="0383DF9A" w14:textId="77777777" w:rsidR="00E31305" w:rsidRDefault="00E31305" w:rsidP="00E31305"/>
    <w:p w14:paraId="7525D0C9" w14:textId="77777777" w:rsidR="00F118F2" w:rsidRPr="002260A3" w:rsidRDefault="00F118F2" w:rsidP="00E31305">
      <w:pPr>
        <w:rPr>
          <w:rFonts w:ascii="Arial" w:hAnsi="Arial" w:cs="Arial"/>
          <w:sz w:val="22"/>
          <w:szCs w:val="22"/>
        </w:rPr>
      </w:pPr>
    </w:p>
    <w:sectPr w:rsidR="00F118F2" w:rsidRPr="002260A3" w:rsidSect="004579AA">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78A4B" w14:textId="77777777" w:rsidR="00C27F3F" w:rsidRDefault="00C27F3F">
      <w:r>
        <w:separator/>
      </w:r>
    </w:p>
  </w:endnote>
  <w:endnote w:type="continuationSeparator" w:id="0">
    <w:p w14:paraId="3F41B180" w14:textId="77777777" w:rsidR="00C27F3F" w:rsidRDefault="00C2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0A43" w14:textId="77777777" w:rsidR="00911334" w:rsidRDefault="003A19D5" w:rsidP="008B7A35">
    <w:pPr>
      <w:pStyle w:val="Footer"/>
      <w:framePr w:wrap="around" w:vAnchor="text" w:hAnchor="margin" w:xAlign="center" w:y="1"/>
      <w:rPr>
        <w:rStyle w:val="PageNumber"/>
      </w:rPr>
    </w:pPr>
    <w:r>
      <w:rPr>
        <w:rStyle w:val="PageNumber"/>
      </w:rPr>
      <w:fldChar w:fldCharType="begin"/>
    </w:r>
    <w:r w:rsidR="00911334">
      <w:rPr>
        <w:rStyle w:val="PageNumber"/>
      </w:rPr>
      <w:instrText xml:space="preserve">PAGE  </w:instrText>
    </w:r>
    <w:r>
      <w:rPr>
        <w:rStyle w:val="PageNumber"/>
      </w:rPr>
      <w:fldChar w:fldCharType="end"/>
    </w:r>
  </w:p>
  <w:p w14:paraId="5AA68162" w14:textId="77777777" w:rsidR="00911334" w:rsidRDefault="0091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B63FD" w14:textId="77777777" w:rsidR="005B73C7" w:rsidRDefault="005B73C7" w:rsidP="005B73C7">
    <w:pPr>
      <w:pStyle w:val="Footer"/>
      <w:ind w:right="-6"/>
      <w:rPr>
        <w:rStyle w:val="PageNumber"/>
        <w:rFonts w:ascii="Arial" w:hAnsi="Arial" w:cs="Arial"/>
        <w:i/>
        <w:sz w:val="18"/>
      </w:rPr>
    </w:pPr>
  </w:p>
  <w:p w14:paraId="2117BD86" w14:textId="614182E6" w:rsidR="005B73C7" w:rsidRPr="00C20CFE" w:rsidRDefault="005B73C7" w:rsidP="00C20CFE">
    <w:pPr>
      <w:pStyle w:val="Footer"/>
      <w:ind w:right="-6"/>
      <w:jc w:val="center"/>
      <w:rPr>
        <w:rStyle w:val="PageNumber"/>
        <w:rFonts w:ascii="Arial" w:hAnsi="Arial" w:cs="Arial"/>
        <w:i/>
        <w:sz w:val="22"/>
      </w:rPr>
    </w:pPr>
    <w:r w:rsidRPr="00C20CFE">
      <w:rPr>
        <w:rStyle w:val="PageNumber"/>
        <w:rFonts w:ascii="Arial" w:hAnsi="Arial" w:cs="Arial"/>
        <w:i/>
        <w:sz w:val="22"/>
      </w:rPr>
      <w:t xml:space="preserve">SURE RFA </w:t>
    </w:r>
    <w:r w:rsidR="00A73BF3" w:rsidRPr="00C20CFE">
      <w:rPr>
        <w:rStyle w:val="PageNumber"/>
        <w:rFonts w:ascii="Arial" w:hAnsi="Arial" w:cs="Arial"/>
        <w:i/>
        <w:sz w:val="22"/>
      </w:rPr>
      <w:t>20</w:t>
    </w:r>
    <w:r w:rsidR="00400AE6">
      <w:rPr>
        <w:rStyle w:val="PageNumber"/>
        <w:rFonts w:ascii="Arial" w:hAnsi="Arial" w:cs="Arial"/>
        <w:i/>
        <w:sz w:val="22"/>
      </w:rPr>
      <w:t>20</w:t>
    </w:r>
    <w:r w:rsidRPr="00C20CFE">
      <w:rPr>
        <w:rStyle w:val="PageNumber"/>
        <w:rFonts w:ascii="Arial" w:hAnsi="Arial" w:cs="Arial"/>
        <w:i/>
        <w:sz w:val="22"/>
      </w:rPr>
      <w:t xml:space="preserve">: Page </w:t>
    </w:r>
    <w:r w:rsidRPr="00C20CFE">
      <w:rPr>
        <w:rStyle w:val="PageNumber"/>
        <w:rFonts w:ascii="Arial" w:hAnsi="Arial" w:cs="Arial"/>
        <w:i/>
        <w:sz w:val="22"/>
      </w:rPr>
      <w:fldChar w:fldCharType="begin"/>
    </w:r>
    <w:r w:rsidRPr="00C20CFE">
      <w:rPr>
        <w:rStyle w:val="PageNumber"/>
        <w:rFonts w:ascii="Arial" w:hAnsi="Arial" w:cs="Arial"/>
        <w:i/>
        <w:sz w:val="22"/>
      </w:rPr>
      <w:instrText xml:space="preserve">PAGE  </w:instrText>
    </w:r>
    <w:r w:rsidRPr="00C20CFE">
      <w:rPr>
        <w:rStyle w:val="PageNumber"/>
        <w:rFonts w:ascii="Arial" w:hAnsi="Arial" w:cs="Arial"/>
        <w:i/>
        <w:sz w:val="22"/>
      </w:rPr>
      <w:fldChar w:fldCharType="separate"/>
    </w:r>
    <w:r w:rsidR="00774861">
      <w:rPr>
        <w:rStyle w:val="PageNumber"/>
        <w:rFonts w:ascii="Arial" w:hAnsi="Arial" w:cs="Arial"/>
        <w:i/>
        <w:noProof/>
        <w:sz w:val="22"/>
      </w:rPr>
      <w:t>5</w:t>
    </w:r>
    <w:r w:rsidRPr="00C20CFE">
      <w:rPr>
        <w:rStyle w:val="PageNumber"/>
        <w:rFonts w:ascii="Arial" w:hAnsi="Arial" w:cs="Arial"/>
        <w:i/>
        <w:sz w:val="22"/>
      </w:rPr>
      <w:fldChar w:fldCharType="end"/>
    </w:r>
  </w:p>
  <w:p w14:paraId="26CE84A3" w14:textId="77777777" w:rsidR="00911334" w:rsidRPr="00C20CFE" w:rsidRDefault="00911334" w:rsidP="00C20CFE">
    <w:pPr>
      <w:pStyle w:val="Footer"/>
      <w:jc w:val="center"/>
      <w:rPr>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56AB5" w14:textId="77777777" w:rsidR="00911334" w:rsidRPr="0013493B" w:rsidRDefault="00911334" w:rsidP="00134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9D0EC" w14:textId="77777777" w:rsidR="00C27F3F" w:rsidRDefault="00C27F3F">
      <w:r>
        <w:separator/>
      </w:r>
    </w:p>
  </w:footnote>
  <w:footnote w:type="continuationSeparator" w:id="0">
    <w:p w14:paraId="0F7D0B52" w14:textId="77777777" w:rsidR="00C27F3F" w:rsidRDefault="00C27F3F">
      <w:r>
        <w:continuationSeparator/>
      </w:r>
    </w:p>
  </w:footnote>
  <w:footnote w:id="1">
    <w:p w14:paraId="57B33447" w14:textId="77777777" w:rsidR="00911334" w:rsidRPr="00117542" w:rsidRDefault="00911334">
      <w:pPr>
        <w:pStyle w:val="FootnoteText"/>
        <w:rPr>
          <w:rFonts w:ascii="Arial" w:hAnsi="Arial" w:cs="Arial"/>
          <w:sz w:val="18"/>
          <w:szCs w:val="18"/>
        </w:rPr>
      </w:pPr>
      <w:r>
        <w:rPr>
          <w:rStyle w:val="FootnoteReference"/>
        </w:rPr>
        <w:footnoteRef/>
      </w:r>
      <w:r>
        <w:t xml:space="preserve"> </w:t>
      </w:r>
      <w:r w:rsidRPr="00117542">
        <w:rPr>
          <w:rFonts w:ascii="Arial" w:hAnsi="Arial" w:cs="Arial"/>
          <w:sz w:val="18"/>
          <w:szCs w:val="18"/>
        </w:rPr>
        <w:t xml:space="preserve">Blacks or </w:t>
      </w:r>
      <w:proofErr w:type="gramStart"/>
      <w:r w:rsidRPr="00117542">
        <w:rPr>
          <w:rFonts w:ascii="Arial" w:hAnsi="Arial" w:cs="Arial"/>
          <w:sz w:val="18"/>
          <w:szCs w:val="18"/>
        </w:rPr>
        <w:t>African-Americans</w:t>
      </w:r>
      <w:proofErr w:type="gramEnd"/>
      <w:r w:rsidRPr="00117542">
        <w:rPr>
          <w:rFonts w:ascii="Arial" w:hAnsi="Arial" w:cs="Arial"/>
          <w:sz w:val="18"/>
          <w:szCs w:val="18"/>
        </w:rPr>
        <w:t>; those of Hispanic or Latino ethnicity; American Indian or Alaskan Natives; Native Hawaiian or other Pacific Islanders; or those with disabilities (</w:t>
      </w:r>
      <w:r>
        <w:rPr>
          <w:rFonts w:ascii="Arial" w:hAnsi="Arial" w:cs="Arial"/>
          <w:sz w:val="18"/>
          <w:szCs w:val="18"/>
        </w:rPr>
        <w:t xml:space="preserve">e.g., </w:t>
      </w:r>
      <w:r w:rsidRPr="00117542">
        <w:rPr>
          <w:rFonts w:ascii="Arial" w:hAnsi="Arial" w:cs="Arial"/>
          <w:sz w:val="18"/>
          <w:szCs w:val="18"/>
        </w:rPr>
        <w:t>hearing, v</w:t>
      </w:r>
      <w:r>
        <w:rPr>
          <w:rFonts w:ascii="Arial" w:hAnsi="Arial" w:cs="Arial"/>
          <w:sz w:val="18"/>
          <w:szCs w:val="18"/>
        </w:rPr>
        <w:t>isual, or mobility impairments)</w:t>
      </w:r>
    </w:p>
  </w:footnote>
  <w:footnote w:id="2">
    <w:p w14:paraId="10E96E4C" w14:textId="77777777" w:rsidR="00911334" w:rsidRPr="00E7396E" w:rsidRDefault="00911334">
      <w:pPr>
        <w:pStyle w:val="FootnoteText"/>
      </w:pPr>
      <w:r w:rsidRPr="00E7396E">
        <w:rPr>
          <w:rStyle w:val="FootnoteReference"/>
        </w:rPr>
        <w:footnoteRef/>
      </w:r>
      <w:r w:rsidRPr="00E7396E">
        <w:t xml:space="preserve"> </w:t>
      </w:r>
      <w:r w:rsidRPr="00E7396E">
        <w:rPr>
          <w:rFonts w:ascii="Arial" w:hAnsi="Arial" w:cs="Arial"/>
        </w:rPr>
        <w:t>Students with disabilities that prevent them from enrolling full-time are exempted from this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6D0D2" w14:textId="77777777" w:rsidR="00911334" w:rsidRDefault="00911334">
    <w:pPr>
      <w:pStyle w:val="Header"/>
      <w:tabs>
        <w:tab w:val="clear" w:pos="4320"/>
        <w:tab w:val="clear" w:pos="8640"/>
        <w:tab w:val="right" w:pos="936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78DA" w14:textId="77777777" w:rsidR="00911334" w:rsidRDefault="00911334">
    <w:pPr>
      <w:pStyle w:val="Header"/>
      <w:tabs>
        <w:tab w:val="clear" w:pos="4320"/>
        <w:tab w:val="clear" w:pos="864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0844C" w14:textId="77777777" w:rsidR="00911334" w:rsidRDefault="009113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7BD4F" w14:textId="3D73D0F7" w:rsidR="00911334" w:rsidRPr="00216EA8" w:rsidRDefault="00911334" w:rsidP="00D8746A">
    <w:pPr>
      <w:pStyle w:val="Header"/>
      <w:tabs>
        <w:tab w:val="left" w:pos="975"/>
      </w:tabs>
      <w:jc w:val="center"/>
      <w:rPr>
        <w:rFonts w:ascii="Arial" w:hAnsi="Arial" w:cs="Arial"/>
        <w:b/>
        <w:sz w:val="28"/>
        <w:szCs w:val="28"/>
      </w:rPr>
    </w:pPr>
    <w:r w:rsidRPr="00216EA8">
      <w:rPr>
        <w:rFonts w:ascii="Arial" w:hAnsi="Arial" w:cs="Arial"/>
        <w:b/>
        <w:sz w:val="28"/>
        <w:szCs w:val="28"/>
      </w:rPr>
      <w:t xml:space="preserve">LA EPSCoR SURE </w:t>
    </w:r>
    <w:r w:rsidR="00A73BF3" w:rsidRPr="00216EA8">
      <w:rPr>
        <w:rFonts w:ascii="Arial" w:hAnsi="Arial" w:cs="Arial"/>
        <w:b/>
        <w:sz w:val="28"/>
        <w:szCs w:val="28"/>
      </w:rPr>
      <w:t>20</w:t>
    </w:r>
    <w:r w:rsidR="00D3729F">
      <w:rPr>
        <w:rFonts w:ascii="Arial" w:hAnsi="Arial" w:cs="Arial"/>
        <w:b/>
        <w:sz w:val="28"/>
        <w:szCs w:val="28"/>
      </w:rPr>
      <w:t>20</w:t>
    </w:r>
    <w:r w:rsidR="00A73BF3" w:rsidRPr="00216EA8">
      <w:rPr>
        <w:rFonts w:ascii="Arial" w:hAnsi="Arial" w:cs="Arial"/>
        <w:b/>
        <w:sz w:val="28"/>
        <w:szCs w:val="28"/>
      </w:rPr>
      <w:t xml:space="preserve"> </w:t>
    </w:r>
    <w:r w:rsidRPr="00216EA8">
      <w:rPr>
        <w:rFonts w:ascii="Arial" w:hAnsi="Arial" w:cs="Arial"/>
        <w:b/>
        <w:sz w:val="28"/>
        <w:szCs w:val="28"/>
      </w:rPr>
      <w:t xml:space="preserve">Application </w:t>
    </w:r>
  </w:p>
  <w:p w14:paraId="75B66DC4" w14:textId="77777777" w:rsidR="00911334" w:rsidRPr="00E7396E" w:rsidRDefault="00911334" w:rsidP="00216EA8">
    <w:pPr>
      <w:pStyle w:val="Header"/>
      <w:tabs>
        <w:tab w:val="left" w:pos="975"/>
      </w:tabs>
      <w:jc w:val="center"/>
      <w:rPr>
        <w:rFonts w:ascii="Arial" w:hAnsi="Arial" w:cs="Arial"/>
        <w:b/>
        <w:i/>
        <w:color w:val="FF0000"/>
      </w:rPr>
    </w:pPr>
    <w:r w:rsidRPr="00E7396E">
      <w:rPr>
        <w:rFonts w:ascii="Arial" w:hAnsi="Arial" w:cs="Arial"/>
        <w:b/>
        <w:i/>
        <w:color w:val="FF0000"/>
      </w:rPr>
      <w:t>(</w:t>
    </w:r>
    <w:r w:rsidR="00216EA8" w:rsidRPr="00E7396E">
      <w:rPr>
        <w:rFonts w:ascii="Arial" w:hAnsi="Arial" w:cs="Arial"/>
        <w:b/>
        <w:i/>
        <w:color w:val="FF0000"/>
      </w:rPr>
      <w:t xml:space="preserve">Provided for information only - </w:t>
    </w:r>
    <w:r w:rsidR="00216EA8" w:rsidRPr="00E7396E">
      <w:rPr>
        <w:rFonts w:ascii="Arial" w:hAnsi="Arial" w:cs="Arial"/>
        <w:b/>
        <w:color w:val="FF0000"/>
      </w:rPr>
      <w:t>DO NOT complete this form in the format shown below –use the LOGAN SURE module.)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F3DC" w14:textId="77777777" w:rsidR="00911334" w:rsidRDefault="0091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3"/>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D07481AA"/>
    <w:lvl w:ilvl="0">
      <w:start w:val="2"/>
      <w:numFmt w:val="decimal"/>
      <w:lvlText w:val="%1."/>
      <w:lvlJc w:val="left"/>
      <w:pPr>
        <w:tabs>
          <w:tab w:val="num" w:pos="360"/>
        </w:tabs>
        <w:ind w:left="360" w:hanging="360"/>
      </w:pPr>
      <w:rPr>
        <w:rFonts w:hint="default"/>
        <w:sz w:val="20"/>
        <w:szCs w:val="20"/>
      </w:rPr>
    </w:lvl>
  </w:abstractNum>
  <w:abstractNum w:abstractNumId="2" w15:restartNumberingAfterBreak="0">
    <w:nsid w:val="0000000B"/>
    <w:multiLevelType w:val="singleLevel"/>
    <w:tmpl w:val="00000000"/>
    <w:lvl w:ilvl="0">
      <w:start w:val="2"/>
      <w:numFmt w:val="decimal"/>
      <w:lvlText w:val="%1."/>
      <w:lvlJc w:val="left"/>
      <w:pPr>
        <w:tabs>
          <w:tab w:val="num" w:pos="540"/>
        </w:tabs>
        <w:ind w:left="540" w:hanging="540"/>
      </w:pPr>
      <w:rPr>
        <w:rFonts w:hint="default"/>
        <w:b/>
        <w:sz w:val="24"/>
      </w:rPr>
    </w:lvl>
  </w:abstractNum>
  <w:abstractNum w:abstractNumId="3" w15:restartNumberingAfterBreak="0">
    <w:nsid w:val="28090C9E"/>
    <w:multiLevelType w:val="hybridMultilevel"/>
    <w:tmpl w:val="8278C8E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DF267B4"/>
    <w:multiLevelType w:val="multilevel"/>
    <w:tmpl w:val="106A1D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F6A0C2C"/>
    <w:multiLevelType w:val="hybridMultilevel"/>
    <w:tmpl w:val="2F1A61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F9F7639"/>
    <w:multiLevelType w:val="hybridMultilevel"/>
    <w:tmpl w:val="997EFA70"/>
    <w:lvl w:ilvl="0" w:tplc="822C63C2">
      <w:start w:val="1"/>
      <w:numFmt w:val="decimal"/>
      <w:lvlText w:val="%1."/>
      <w:lvlJc w:val="left"/>
      <w:pPr>
        <w:tabs>
          <w:tab w:val="num" w:pos="720"/>
        </w:tabs>
        <w:ind w:left="720" w:hanging="360"/>
      </w:pPr>
      <w:rPr>
        <w:rFonts w:ascii="Helvetica" w:hAnsi="Helvetica" w:cs="Helvetic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441A4E"/>
    <w:multiLevelType w:val="multilevel"/>
    <w:tmpl w:val="BEA8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54179"/>
    <w:multiLevelType w:val="hybridMultilevel"/>
    <w:tmpl w:val="AB6A871C"/>
    <w:lvl w:ilvl="0" w:tplc="CAF251F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43497"/>
    <w:multiLevelType w:val="hybridMultilevel"/>
    <w:tmpl w:val="A83C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B2682"/>
    <w:multiLevelType w:val="multilevel"/>
    <w:tmpl w:val="EF88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52771"/>
    <w:multiLevelType w:val="hybridMultilevel"/>
    <w:tmpl w:val="95D6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83F1A"/>
    <w:multiLevelType w:val="hybridMultilevel"/>
    <w:tmpl w:val="FA26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93456"/>
    <w:multiLevelType w:val="hybridMultilevel"/>
    <w:tmpl w:val="0E48276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3E44AC"/>
    <w:multiLevelType w:val="hybridMultilevel"/>
    <w:tmpl w:val="9884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047A7"/>
    <w:multiLevelType w:val="multilevel"/>
    <w:tmpl w:val="EBE093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15"/>
  </w:num>
  <w:num w:numId="6">
    <w:abstractNumId w:val="6"/>
  </w:num>
  <w:num w:numId="7">
    <w:abstractNumId w:val="8"/>
  </w:num>
  <w:num w:numId="8">
    <w:abstractNumId w:val="4"/>
  </w:num>
  <w:num w:numId="9">
    <w:abstractNumId w:val="13"/>
  </w:num>
  <w:num w:numId="10">
    <w:abstractNumId w:val="7"/>
  </w:num>
  <w:num w:numId="11">
    <w:abstractNumId w:val="12"/>
  </w:num>
  <w:num w:numId="12">
    <w:abstractNumId w:val="14"/>
  </w:num>
  <w:num w:numId="13">
    <w:abstractNumId w:val="11"/>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DF"/>
    <w:rsid w:val="00011068"/>
    <w:rsid w:val="00014B13"/>
    <w:rsid w:val="00014BED"/>
    <w:rsid w:val="00014C8A"/>
    <w:rsid w:val="00014E8B"/>
    <w:rsid w:val="000279F3"/>
    <w:rsid w:val="00042DB8"/>
    <w:rsid w:val="000510F2"/>
    <w:rsid w:val="00053EC4"/>
    <w:rsid w:val="00064974"/>
    <w:rsid w:val="000667D2"/>
    <w:rsid w:val="00074DBF"/>
    <w:rsid w:val="00080129"/>
    <w:rsid w:val="00081617"/>
    <w:rsid w:val="00092757"/>
    <w:rsid w:val="00095DB3"/>
    <w:rsid w:val="00095FE3"/>
    <w:rsid w:val="000977C9"/>
    <w:rsid w:val="000B4B06"/>
    <w:rsid w:val="000D2FA3"/>
    <w:rsid w:val="000E254D"/>
    <w:rsid w:val="000E7408"/>
    <w:rsid w:val="000F2D38"/>
    <w:rsid w:val="001027C5"/>
    <w:rsid w:val="00103CEA"/>
    <w:rsid w:val="00110FD0"/>
    <w:rsid w:val="00111398"/>
    <w:rsid w:val="00116F69"/>
    <w:rsid w:val="00117542"/>
    <w:rsid w:val="00122D3E"/>
    <w:rsid w:val="00127C43"/>
    <w:rsid w:val="0013005D"/>
    <w:rsid w:val="001343F5"/>
    <w:rsid w:val="0013493B"/>
    <w:rsid w:val="001349A1"/>
    <w:rsid w:val="00134EE0"/>
    <w:rsid w:val="001507B9"/>
    <w:rsid w:val="00156B4C"/>
    <w:rsid w:val="001641A5"/>
    <w:rsid w:val="0016694E"/>
    <w:rsid w:val="001677DD"/>
    <w:rsid w:val="00173417"/>
    <w:rsid w:val="00176CA3"/>
    <w:rsid w:val="00197A5B"/>
    <w:rsid w:val="001A73BE"/>
    <w:rsid w:val="001B0238"/>
    <w:rsid w:val="001D4FC2"/>
    <w:rsid w:val="001E0560"/>
    <w:rsid w:val="001E3D3F"/>
    <w:rsid w:val="001E5066"/>
    <w:rsid w:val="00204D14"/>
    <w:rsid w:val="002052DF"/>
    <w:rsid w:val="00216BD0"/>
    <w:rsid w:val="00216EA8"/>
    <w:rsid w:val="002260A3"/>
    <w:rsid w:val="00254021"/>
    <w:rsid w:val="00255205"/>
    <w:rsid w:val="00272B47"/>
    <w:rsid w:val="00280BDF"/>
    <w:rsid w:val="00285000"/>
    <w:rsid w:val="00294B03"/>
    <w:rsid w:val="002B3056"/>
    <w:rsid w:val="002B67BA"/>
    <w:rsid w:val="002B6E68"/>
    <w:rsid w:val="002B7FCD"/>
    <w:rsid w:val="002C0D5E"/>
    <w:rsid w:val="002D1AED"/>
    <w:rsid w:val="002D35A8"/>
    <w:rsid w:val="002D7DA3"/>
    <w:rsid w:val="002E1467"/>
    <w:rsid w:val="002F3223"/>
    <w:rsid w:val="002F7DE4"/>
    <w:rsid w:val="00306FA8"/>
    <w:rsid w:val="003101DE"/>
    <w:rsid w:val="003253D9"/>
    <w:rsid w:val="00326C18"/>
    <w:rsid w:val="00334717"/>
    <w:rsid w:val="0033478E"/>
    <w:rsid w:val="003433EE"/>
    <w:rsid w:val="00344864"/>
    <w:rsid w:val="00381F74"/>
    <w:rsid w:val="00391D75"/>
    <w:rsid w:val="00392237"/>
    <w:rsid w:val="003A19D5"/>
    <w:rsid w:val="003A3186"/>
    <w:rsid w:val="003B2A64"/>
    <w:rsid w:val="003E227E"/>
    <w:rsid w:val="003E3443"/>
    <w:rsid w:val="003E4BA2"/>
    <w:rsid w:val="003F068F"/>
    <w:rsid w:val="003F4382"/>
    <w:rsid w:val="003F58DE"/>
    <w:rsid w:val="00400AE6"/>
    <w:rsid w:val="00403A05"/>
    <w:rsid w:val="00417055"/>
    <w:rsid w:val="00420D3B"/>
    <w:rsid w:val="00441043"/>
    <w:rsid w:val="00441FAC"/>
    <w:rsid w:val="00446254"/>
    <w:rsid w:val="00452121"/>
    <w:rsid w:val="004579AA"/>
    <w:rsid w:val="00471093"/>
    <w:rsid w:val="0048032A"/>
    <w:rsid w:val="00482A68"/>
    <w:rsid w:val="004A57D3"/>
    <w:rsid w:val="004A659C"/>
    <w:rsid w:val="004A7498"/>
    <w:rsid w:val="004C7638"/>
    <w:rsid w:val="004D7EEF"/>
    <w:rsid w:val="00514902"/>
    <w:rsid w:val="0052076C"/>
    <w:rsid w:val="005229D9"/>
    <w:rsid w:val="0052490C"/>
    <w:rsid w:val="00526390"/>
    <w:rsid w:val="00533DF9"/>
    <w:rsid w:val="00540AFD"/>
    <w:rsid w:val="00552788"/>
    <w:rsid w:val="0055424C"/>
    <w:rsid w:val="00555D7B"/>
    <w:rsid w:val="005A0F86"/>
    <w:rsid w:val="005B3E97"/>
    <w:rsid w:val="005B73C7"/>
    <w:rsid w:val="005C23F3"/>
    <w:rsid w:val="005C5F07"/>
    <w:rsid w:val="005D2753"/>
    <w:rsid w:val="005D4143"/>
    <w:rsid w:val="005D52AD"/>
    <w:rsid w:val="005E675B"/>
    <w:rsid w:val="005F0383"/>
    <w:rsid w:val="005F3E75"/>
    <w:rsid w:val="005F4968"/>
    <w:rsid w:val="006072F0"/>
    <w:rsid w:val="00635EB4"/>
    <w:rsid w:val="00642F6D"/>
    <w:rsid w:val="00666E32"/>
    <w:rsid w:val="006721E6"/>
    <w:rsid w:val="00672EF8"/>
    <w:rsid w:val="00687897"/>
    <w:rsid w:val="00695CCD"/>
    <w:rsid w:val="006A3DDF"/>
    <w:rsid w:val="006A6B3F"/>
    <w:rsid w:val="006B36B0"/>
    <w:rsid w:val="006C2C93"/>
    <w:rsid w:val="006C44BC"/>
    <w:rsid w:val="006D0B3E"/>
    <w:rsid w:val="006E48B0"/>
    <w:rsid w:val="006E5688"/>
    <w:rsid w:val="006F3910"/>
    <w:rsid w:val="006F4FF4"/>
    <w:rsid w:val="00700D9A"/>
    <w:rsid w:val="00702C0B"/>
    <w:rsid w:val="00713DE6"/>
    <w:rsid w:val="00725B76"/>
    <w:rsid w:val="00734D17"/>
    <w:rsid w:val="00737324"/>
    <w:rsid w:val="00747198"/>
    <w:rsid w:val="00752EE0"/>
    <w:rsid w:val="00757366"/>
    <w:rsid w:val="00762C87"/>
    <w:rsid w:val="00774861"/>
    <w:rsid w:val="007778C2"/>
    <w:rsid w:val="007801C2"/>
    <w:rsid w:val="00780BFE"/>
    <w:rsid w:val="00794D26"/>
    <w:rsid w:val="007A0D5F"/>
    <w:rsid w:val="007B5B78"/>
    <w:rsid w:val="007C7A10"/>
    <w:rsid w:val="007D023F"/>
    <w:rsid w:val="007D629F"/>
    <w:rsid w:val="007F3411"/>
    <w:rsid w:val="0082094C"/>
    <w:rsid w:val="00832EB1"/>
    <w:rsid w:val="0083468B"/>
    <w:rsid w:val="00841B33"/>
    <w:rsid w:val="00843603"/>
    <w:rsid w:val="00860B90"/>
    <w:rsid w:val="00867D85"/>
    <w:rsid w:val="00872D15"/>
    <w:rsid w:val="0087571B"/>
    <w:rsid w:val="008A1464"/>
    <w:rsid w:val="008A48A1"/>
    <w:rsid w:val="008A5737"/>
    <w:rsid w:val="008A5B57"/>
    <w:rsid w:val="008B5E86"/>
    <w:rsid w:val="008B7A35"/>
    <w:rsid w:val="008C0CCD"/>
    <w:rsid w:val="008D6900"/>
    <w:rsid w:val="008E25A7"/>
    <w:rsid w:val="008F1E10"/>
    <w:rsid w:val="00911334"/>
    <w:rsid w:val="00911854"/>
    <w:rsid w:val="00920002"/>
    <w:rsid w:val="00926957"/>
    <w:rsid w:val="0094064F"/>
    <w:rsid w:val="0094121A"/>
    <w:rsid w:val="00944850"/>
    <w:rsid w:val="00947EAE"/>
    <w:rsid w:val="0095141D"/>
    <w:rsid w:val="00954AE4"/>
    <w:rsid w:val="00956ADA"/>
    <w:rsid w:val="0097122F"/>
    <w:rsid w:val="009740EC"/>
    <w:rsid w:val="009755B3"/>
    <w:rsid w:val="00994EB1"/>
    <w:rsid w:val="009B534F"/>
    <w:rsid w:val="009B63C8"/>
    <w:rsid w:val="009C0914"/>
    <w:rsid w:val="009D36E8"/>
    <w:rsid w:val="009E5E88"/>
    <w:rsid w:val="00A223FF"/>
    <w:rsid w:val="00A3007F"/>
    <w:rsid w:val="00A31755"/>
    <w:rsid w:val="00A32CAB"/>
    <w:rsid w:val="00A32E85"/>
    <w:rsid w:val="00A34BB7"/>
    <w:rsid w:val="00A367C5"/>
    <w:rsid w:val="00A41DD6"/>
    <w:rsid w:val="00A47D66"/>
    <w:rsid w:val="00A51FB2"/>
    <w:rsid w:val="00A66A44"/>
    <w:rsid w:val="00A73BF3"/>
    <w:rsid w:val="00A74655"/>
    <w:rsid w:val="00A74807"/>
    <w:rsid w:val="00A85640"/>
    <w:rsid w:val="00A97D2B"/>
    <w:rsid w:val="00AA19EC"/>
    <w:rsid w:val="00AA2520"/>
    <w:rsid w:val="00AA6AE3"/>
    <w:rsid w:val="00AB177E"/>
    <w:rsid w:val="00AB32C6"/>
    <w:rsid w:val="00AB683E"/>
    <w:rsid w:val="00AB7362"/>
    <w:rsid w:val="00AD0C6D"/>
    <w:rsid w:val="00AE0437"/>
    <w:rsid w:val="00AE5411"/>
    <w:rsid w:val="00AF2A1A"/>
    <w:rsid w:val="00AF3612"/>
    <w:rsid w:val="00AF396E"/>
    <w:rsid w:val="00AF75F8"/>
    <w:rsid w:val="00B001DE"/>
    <w:rsid w:val="00B02835"/>
    <w:rsid w:val="00B04E52"/>
    <w:rsid w:val="00B062F0"/>
    <w:rsid w:val="00B06DD4"/>
    <w:rsid w:val="00B214B0"/>
    <w:rsid w:val="00B2501E"/>
    <w:rsid w:val="00B25DD1"/>
    <w:rsid w:val="00B34154"/>
    <w:rsid w:val="00B36BDC"/>
    <w:rsid w:val="00B37996"/>
    <w:rsid w:val="00B44DDF"/>
    <w:rsid w:val="00B53BF5"/>
    <w:rsid w:val="00B64E42"/>
    <w:rsid w:val="00B65160"/>
    <w:rsid w:val="00B65F81"/>
    <w:rsid w:val="00B746FF"/>
    <w:rsid w:val="00B76BE4"/>
    <w:rsid w:val="00B85088"/>
    <w:rsid w:val="00BA0BCC"/>
    <w:rsid w:val="00BA310D"/>
    <w:rsid w:val="00BB50D7"/>
    <w:rsid w:val="00BC625E"/>
    <w:rsid w:val="00BD03DB"/>
    <w:rsid w:val="00C03305"/>
    <w:rsid w:val="00C10EE8"/>
    <w:rsid w:val="00C16433"/>
    <w:rsid w:val="00C20CFE"/>
    <w:rsid w:val="00C27F3F"/>
    <w:rsid w:val="00C3581E"/>
    <w:rsid w:val="00C44613"/>
    <w:rsid w:val="00C467BB"/>
    <w:rsid w:val="00C47A92"/>
    <w:rsid w:val="00C57107"/>
    <w:rsid w:val="00C6202B"/>
    <w:rsid w:val="00C81522"/>
    <w:rsid w:val="00C82D58"/>
    <w:rsid w:val="00CA34AC"/>
    <w:rsid w:val="00CA363D"/>
    <w:rsid w:val="00CA601D"/>
    <w:rsid w:val="00CB3A7F"/>
    <w:rsid w:val="00CC112D"/>
    <w:rsid w:val="00CC19EF"/>
    <w:rsid w:val="00CC617F"/>
    <w:rsid w:val="00CC7A26"/>
    <w:rsid w:val="00CF19E2"/>
    <w:rsid w:val="00D146BC"/>
    <w:rsid w:val="00D26325"/>
    <w:rsid w:val="00D312CE"/>
    <w:rsid w:val="00D3729F"/>
    <w:rsid w:val="00D652FA"/>
    <w:rsid w:val="00D70B78"/>
    <w:rsid w:val="00D8186D"/>
    <w:rsid w:val="00D8746A"/>
    <w:rsid w:val="00D93CB4"/>
    <w:rsid w:val="00D977DA"/>
    <w:rsid w:val="00DC3A47"/>
    <w:rsid w:val="00DC5D47"/>
    <w:rsid w:val="00DD1FEC"/>
    <w:rsid w:val="00DD2906"/>
    <w:rsid w:val="00DD5FC7"/>
    <w:rsid w:val="00DE0A4C"/>
    <w:rsid w:val="00DF15DC"/>
    <w:rsid w:val="00E0249F"/>
    <w:rsid w:val="00E228F8"/>
    <w:rsid w:val="00E25E10"/>
    <w:rsid w:val="00E31305"/>
    <w:rsid w:val="00E358A9"/>
    <w:rsid w:val="00E55135"/>
    <w:rsid w:val="00E5593C"/>
    <w:rsid w:val="00E66520"/>
    <w:rsid w:val="00E67028"/>
    <w:rsid w:val="00E7194B"/>
    <w:rsid w:val="00E7396E"/>
    <w:rsid w:val="00E74CF6"/>
    <w:rsid w:val="00E76322"/>
    <w:rsid w:val="00E8490D"/>
    <w:rsid w:val="00EA6BE6"/>
    <w:rsid w:val="00EB7234"/>
    <w:rsid w:val="00EC0C02"/>
    <w:rsid w:val="00EC3F4C"/>
    <w:rsid w:val="00EC5897"/>
    <w:rsid w:val="00EC6E51"/>
    <w:rsid w:val="00ED14B1"/>
    <w:rsid w:val="00ED2AA0"/>
    <w:rsid w:val="00EE03E6"/>
    <w:rsid w:val="00EE1E7D"/>
    <w:rsid w:val="00EE2D00"/>
    <w:rsid w:val="00EE7E5F"/>
    <w:rsid w:val="00EF2324"/>
    <w:rsid w:val="00F06370"/>
    <w:rsid w:val="00F118F2"/>
    <w:rsid w:val="00F121D7"/>
    <w:rsid w:val="00F201BD"/>
    <w:rsid w:val="00F42F6C"/>
    <w:rsid w:val="00F66B28"/>
    <w:rsid w:val="00F67A4C"/>
    <w:rsid w:val="00F84CEC"/>
    <w:rsid w:val="00F85DEC"/>
    <w:rsid w:val="00F94209"/>
    <w:rsid w:val="00F9667B"/>
    <w:rsid w:val="00FA0CF9"/>
    <w:rsid w:val="00FC4A12"/>
    <w:rsid w:val="00FC64F8"/>
    <w:rsid w:val="00FD3C81"/>
    <w:rsid w:val="00FD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CE9A608"/>
  <w15:docId w15:val="{2437BFE9-7961-44B9-B22E-CFBE7852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072F0"/>
    <w:rPr>
      <w:sz w:val="24"/>
    </w:rPr>
  </w:style>
  <w:style w:type="paragraph" w:styleId="Heading1">
    <w:name w:val="heading 1"/>
    <w:basedOn w:val="Normal"/>
    <w:next w:val="Normal"/>
    <w:qFormat/>
    <w:rsid w:val="006072F0"/>
    <w:pPr>
      <w:keepNext/>
      <w:spacing w:line="240" w:lineRule="exact"/>
      <w:ind w:left="720"/>
      <w:outlineLvl w:val="0"/>
    </w:pPr>
    <w:rPr>
      <w:b/>
    </w:rPr>
  </w:style>
  <w:style w:type="paragraph" w:styleId="Heading2">
    <w:name w:val="heading 2"/>
    <w:basedOn w:val="Normal"/>
    <w:next w:val="Normal"/>
    <w:qFormat/>
    <w:rsid w:val="006072F0"/>
    <w:pPr>
      <w:keepNext/>
      <w:tabs>
        <w:tab w:val="left" w:pos="540"/>
        <w:tab w:val="left" w:pos="1080"/>
        <w:tab w:val="left" w:pos="1620"/>
        <w:tab w:val="left" w:pos="2160"/>
      </w:tabs>
      <w:spacing w:line="480" w:lineRule="atLeast"/>
      <w:ind w:right="10"/>
      <w:outlineLvl w:val="1"/>
    </w:pPr>
    <w:rPr>
      <w:i/>
      <w:sz w:val="20"/>
      <w:u w:val="single"/>
    </w:rPr>
  </w:style>
  <w:style w:type="paragraph" w:styleId="Heading3">
    <w:name w:val="heading 3"/>
    <w:basedOn w:val="Normal"/>
    <w:next w:val="Normal"/>
    <w:qFormat/>
    <w:rsid w:val="006072F0"/>
    <w:pPr>
      <w:keepNext/>
      <w:tabs>
        <w:tab w:val="right" w:pos="10800"/>
      </w:tabs>
      <w:ind w:right="10"/>
      <w:jc w:val="center"/>
      <w:outlineLvl w:val="2"/>
    </w:pPr>
    <w:rPr>
      <w:b/>
      <w:sz w:val="36"/>
    </w:rPr>
  </w:style>
  <w:style w:type="paragraph" w:styleId="Heading4">
    <w:name w:val="heading 4"/>
    <w:basedOn w:val="Normal"/>
    <w:next w:val="Normal"/>
    <w:qFormat/>
    <w:rsid w:val="006072F0"/>
    <w:pPr>
      <w:keepNext/>
      <w:spacing w:after="120" w:line="240" w:lineRule="exact"/>
      <w:ind w:left="1440" w:hanging="720"/>
      <w:outlineLvl w:val="3"/>
    </w:pPr>
    <w:rPr>
      <w:b/>
    </w:rPr>
  </w:style>
  <w:style w:type="paragraph" w:styleId="Heading5">
    <w:name w:val="heading 5"/>
    <w:basedOn w:val="Normal"/>
    <w:next w:val="Normal"/>
    <w:qFormat/>
    <w:rsid w:val="006072F0"/>
    <w:pPr>
      <w:keepNext/>
      <w:jc w:val="right"/>
      <w:outlineLvl w:val="4"/>
    </w:pPr>
    <w:rPr>
      <w:b/>
      <w:sz w:val="22"/>
    </w:rPr>
  </w:style>
  <w:style w:type="paragraph" w:styleId="Heading6">
    <w:name w:val="heading 6"/>
    <w:basedOn w:val="Normal"/>
    <w:next w:val="Normal"/>
    <w:qFormat/>
    <w:rsid w:val="006072F0"/>
    <w:pPr>
      <w:keepNext/>
      <w:outlineLvl w:val="5"/>
    </w:pPr>
    <w:rPr>
      <w:b/>
    </w:rPr>
  </w:style>
  <w:style w:type="paragraph" w:styleId="Heading7">
    <w:name w:val="heading 7"/>
    <w:basedOn w:val="Normal"/>
    <w:next w:val="Normal"/>
    <w:qFormat/>
    <w:rsid w:val="006072F0"/>
    <w:pPr>
      <w:keepNext/>
      <w:jc w:val="right"/>
      <w:outlineLvl w:val="6"/>
    </w:pPr>
    <w:rPr>
      <w:b/>
    </w:rPr>
  </w:style>
  <w:style w:type="paragraph" w:styleId="Heading8">
    <w:name w:val="heading 8"/>
    <w:basedOn w:val="Normal"/>
    <w:next w:val="Normal"/>
    <w:qFormat/>
    <w:rsid w:val="006072F0"/>
    <w:pPr>
      <w:keepNext/>
      <w:jc w:val="center"/>
      <w:outlineLvl w:val="7"/>
    </w:pPr>
    <w:rPr>
      <w:b/>
    </w:rPr>
  </w:style>
  <w:style w:type="paragraph" w:styleId="Heading9">
    <w:name w:val="heading 9"/>
    <w:basedOn w:val="Normal"/>
    <w:next w:val="Normal"/>
    <w:qFormat/>
    <w:rsid w:val="006072F0"/>
    <w:pPr>
      <w:keepNext/>
      <w:spacing w:line="240" w:lineRule="exact"/>
      <w:ind w:left="1440" w:hanging="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72F0"/>
    <w:pPr>
      <w:tabs>
        <w:tab w:val="center" w:pos="4320"/>
        <w:tab w:val="right" w:pos="8640"/>
      </w:tabs>
    </w:pPr>
  </w:style>
  <w:style w:type="paragraph" w:customStyle="1" w:styleId="Times">
    <w:name w:val="Times"/>
    <w:basedOn w:val="Normal"/>
    <w:rsid w:val="006072F0"/>
  </w:style>
  <w:style w:type="paragraph" w:styleId="Footer">
    <w:name w:val="footer"/>
    <w:basedOn w:val="Normal"/>
    <w:link w:val="FooterChar"/>
    <w:rsid w:val="006072F0"/>
    <w:pPr>
      <w:tabs>
        <w:tab w:val="center" w:pos="4320"/>
        <w:tab w:val="right" w:pos="8640"/>
      </w:tabs>
    </w:pPr>
  </w:style>
  <w:style w:type="character" w:styleId="FootnoteReference">
    <w:name w:val="footnote reference"/>
    <w:basedOn w:val="DefaultParagraphFont"/>
    <w:semiHidden/>
    <w:rsid w:val="006072F0"/>
    <w:rPr>
      <w:position w:val="6"/>
      <w:sz w:val="16"/>
    </w:rPr>
  </w:style>
  <w:style w:type="paragraph" w:styleId="FootnoteText">
    <w:name w:val="footnote text"/>
    <w:basedOn w:val="Normal"/>
    <w:semiHidden/>
    <w:rsid w:val="006072F0"/>
    <w:rPr>
      <w:sz w:val="20"/>
    </w:rPr>
  </w:style>
  <w:style w:type="paragraph" w:customStyle="1" w:styleId="NormalIndent1">
    <w:name w:val="Normal Indent1"/>
    <w:basedOn w:val="Normal"/>
    <w:rsid w:val="006072F0"/>
    <w:pPr>
      <w:ind w:left="360" w:hanging="360"/>
    </w:pPr>
  </w:style>
  <w:style w:type="paragraph" w:styleId="BodyText">
    <w:name w:val="Body Text"/>
    <w:basedOn w:val="Normal"/>
    <w:rsid w:val="006072F0"/>
    <w:pPr>
      <w:pBdr>
        <w:top w:val="single" w:sz="6" w:space="0" w:color="auto"/>
        <w:left w:val="single" w:sz="6" w:space="0" w:color="auto"/>
        <w:bottom w:val="single" w:sz="6" w:space="0" w:color="auto"/>
        <w:right w:val="single" w:sz="6" w:space="0" w:color="auto"/>
      </w:pBdr>
      <w:shd w:val="pct10" w:color="auto" w:fill="auto"/>
      <w:jc w:val="both"/>
    </w:pPr>
    <w:rPr>
      <w:sz w:val="20"/>
    </w:rPr>
  </w:style>
  <w:style w:type="character" w:styleId="Hyperlink">
    <w:name w:val="Hyperlink"/>
    <w:basedOn w:val="DefaultParagraphFont"/>
    <w:rsid w:val="006072F0"/>
    <w:rPr>
      <w:color w:val="0000FF"/>
      <w:u w:val="single"/>
    </w:rPr>
  </w:style>
  <w:style w:type="paragraph" w:styleId="BodyText2">
    <w:name w:val="Body Text 2"/>
    <w:basedOn w:val="Normal"/>
    <w:rsid w:val="006072F0"/>
    <w:pPr>
      <w:tabs>
        <w:tab w:val="left" w:pos="4320"/>
      </w:tabs>
      <w:ind w:right="-360"/>
      <w:jc w:val="both"/>
    </w:pPr>
  </w:style>
  <w:style w:type="paragraph" w:styleId="BodyTextIndent">
    <w:name w:val="Body Text Indent"/>
    <w:basedOn w:val="Normal"/>
    <w:rsid w:val="006072F0"/>
    <w:pPr>
      <w:spacing w:line="240" w:lineRule="exact"/>
      <w:ind w:left="720"/>
    </w:pPr>
  </w:style>
  <w:style w:type="character" w:styleId="PageNumber">
    <w:name w:val="page number"/>
    <w:basedOn w:val="DefaultParagraphFont"/>
    <w:rsid w:val="006072F0"/>
  </w:style>
  <w:style w:type="paragraph" w:styleId="BlockText">
    <w:name w:val="Block Text"/>
    <w:basedOn w:val="Normal"/>
    <w:rsid w:val="006072F0"/>
    <w:pPr>
      <w:spacing w:line="240" w:lineRule="exact"/>
      <w:ind w:left="1440" w:right="1440"/>
    </w:pPr>
  </w:style>
  <w:style w:type="paragraph" w:styleId="BodyText3">
    <w:name w:val="Body Text 3"/>
    <w:basedOn w:val="Normal"/>
    <w:rsid w:val="006072F0"/>
    <w:rPr>
      <w:rFonts w:ascii="Helvetica" w:hAnsi="Helvetica"/>
      <w:sz w:val="20"/>
    </w:rPr>
  </w:style>
  <w:style w:type="paragraph" w:styleId="BalloonText">
    <w:name w:val="Balloon Text"/>
    <w:basedOn w:val="Normal"/>
    <w:semiHidden/>
    <w:rsid w:val="002052DF"/>
    <w:rPr>
      <w:rFonts w:ascii="Tahoma" w:hAnsi="Tahoma" w:cs="Tahoma"/>
      <w:sz w:val="16"/>
      <w:szCs w:val="16"/>
    </w:rPr>
  </w:style>
  <w:style w:type="paragraph" w:styleId="NormalWeb">
    <w:name w:val="Normal (Web)"/>
    <w:basedOn w:val="Normal"/>
    <w:uiPriority w:val="99"/>
    <w:rsid w:val="000E7408"/>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EC0C02"/>
    <w:rPr>
      <w:color w:val="800080" w:themeColor="followedHyperlink"/>
      <w:u w:val="single"/>
    </w:rPr>
  </w:style>
  <w:style w:type="paragraph" w:styleId="ListParagraph">
    <w:name w:val="List Paragraph"/>
    <w:basedOn w:val="Normal"/>
    <w:uiPriority w:val="34"/>
    <w:qFormat/>
    <w:rsid w:val="005E675B"/>
    <w:pPr>
      <w:ind w:left="720"/>
      <w:contextualSpacing/>
    </w:pPr>
  </w:style>
  <w:style w:type="character" w:customStyle="1" w:styleId="HeaderChar">
    <w:name w:val="Header Char"/>
    <w:basedOn w:val="DefaultParagraphFont"/>
    <w:link w:val="Header"/>
    <w:rsid w:val="0013493B"/>
    <w:rPr>
      <w:sz w:val="24"/>
    </w:rPr>
  </w:style>
  <w:style w:type="character" w:styleId="PlaceholderText">
    <w:name w:val="Placeholder Text"/>
    <w:basedOn w:val="DefaultParagraphFont"/>
    <w:uiPriority w:val="99"/>
    <w:semiHidden/>
    <w:rsid w:val="0013493B"/>
    <w:rPr>
      <w:color w:val="808080"/>
    </w:rPr>
  </w:style>
  <w:style w:type="paragraph" w:styleId="PlainText">
    <w:name w:val="Plain Text"/>
    <w:basedOn w:val="Normal"/>
    <w:link w:val="PlainTextChar"/>
    <w:uiPriority w:val="99"/>
    <w:unhideWhenUsed/>
    <w:rsid w:val="005D52A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D52AD"/>
    <w:rPr>
      <w:rFonts w:ascii="Consolas" w:eastAsiaTheme="minorHAnsi" w:hAnsi="Consolas" w:cstheme="minorBidi"/>
      <w:sz w:val="21"/>
      <w:szCs w:val="21"/>
    </w:rPr>
  </w:style>
  <w:style w:type="paragraph" w:styleId="CommentText">
    <w:name w:val="annotation text"/>
    <w:basedOn w:val="Normal"/>
    <w:link w:val="CommentTextChar"/>
    <w:rsid w:val="00734D17"/>
    <w:rPr>
      <w:sz w:val="20"/>
    </w:rPr>
  </w:style>
  <w:style w:type="character" w:customStyle="1" w:styleId="CommentTextChar">
    <w:name w:val="Comment Text Char"/>
    <w:basedOn w:val="DefaultParagraphFont"/>
    <w:link w:val="CommentText"/>
    <w:rsid w:val="00734D17"/>
  </w:style>
  <w:style w:type="character" w:customStyle="1" w:styleId="FooterChar">
    <w:name w:val="Footer Char"/>
    <w:basedOn w:val="DefaultParagraphFont"/>
    <w:link w:val="Footer"/>
    <w:rsid w:val="00E31305"/>
    <w:rPr>
      <w:sz w:val="24"/>
    </w:rPr>
  </w:style>
  <w:style w:type="table" w:styleId="TableGrid">
    <w:name w:val="Table Grid"/>
    <w:basedOn w:val="TableNormal"/>
    <w:uiPriority w:val="59"/>
    <w:rsid w:val="00DF15DC"/>
    <w:rPr>
      <w:rFonts w:ascii="Arial" w:eastAsiaTheme="minorEastAsi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3B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11541">
      <w:bodyDiv w:val="1"/>
      <w:marLeft w:val="0"/>
      <w:marRight w:val="0"/>
      <w:marTop w:val="0"/>
      <w:marBottom w:val="0"/>
      <w:divBdr>
        <w:top w:val="none" w:sz="0" w:space="0" w:color="auto"/>
        <w:left w:val="none" w:sz="0" w:space="0" w:color="auto"/>
        <w:bottom w:val="none" w:sz="0" w:space="0" w:color="auto"/>
        <w:right w:val="none" w:sz="0" w:space="0" w:color="auto"/>
      </w:divBdr>
    </w:div>
    <w:div w:id="314801517">
      <w:bodyDiv w:val="1"/>
      <w:marLeft w:val="0"/>
      <w:marRight w:val="0"/>
      <w:marTop w:val="0"/>
      <w:marBottom w:val="0"/>
      <w:divBdr>
        <w:top w:val="none" w:sz="0" w:space="0" w:color="auto"/>
        <w:left w:val="none" w:sz="0" w:space="0" w:color="auto"/>
        <w:bottom w:val="none" w:sz="0" w:space="0" w:color="auto"/>
        <w:right w:val="none" w:sz="0" w:space="0" w:color="auto"/>
      </w:divBdr>
    </w:div>
    <w:div w:id="428089909">
      <w:bodyDiv w:val="1"/>
      <w:marLeft w:val="0"/>
      <w:marRight w:val="0"/>
      <w:marTop w:val="0"/>
      <w:marBottom w:val="0"/>
      <w:divBdr>
        <w:top w:val="none" w:sz="0" w:space="0" w:color="auto"/>
        <w:left w:val="none" w:sz="0" w:space="0" w:color="auto"/>
        <w:bottom w:val="none" w:sz="0" w:space="0" w:color="auto"/>
        <w:right w:val="none" w:sz="0" w:space="0" w:color="auto"/>
      </w:divBdr>
    </w:div>
    <w:div w:id="443574867">
      <w:bodyDiv w:val="1"/>
      <w:marLeft w:val="0"/>
      <w:marRight w:val="0"/>
      <w:marTop w:val="0"/>
      <w:marBottom w:val="0"/>
      <w:divBdr>
        <w:top w:val="none" w:sz="0" w:space="0" w:color="auto"/>
        <w:left w:val="none" w:sz="0" w:space="0" w:color="auto"/>
        <w:bottom w:val="none" w:sz="0" w:space="0" w:color="auto"/>
        <w:right w:val="none" w:sz="0" w:space="0" w:color="auto"/>
      </w:divBdr>
      <w:divsChild>
        <w:div w:id="1797063387">
          <w:marLeft w:val="0"/>
          <w:marRight w:val="0"/>
          <w:marTop w:val="0"/>
          <w:marBottom w:val="0"/>
          <w:divBdr>
            <w:top w:val="none" w:sz="0" w:space="0" w:color="auto"/>
            <w:left w:val="none" w:sz="0" w:space="0" w:color="auto"/>
            <w:bottom w:val="none" w:sz="0" w:space="0" w:color="auto"/>
            <w:right w:val="none" w:sz="0" w:space="0" w:color="auto"/>
          </w:divBdr>
          <w:divsChild>
            <w:div w:id="1037663013">
              <w:marLeft w:val="0"/>
              <w:marRight w:val="0"/>
              <w:marTop w:val="0"/>
              <w:marBottom w:val="0"/>
              <w:divBdr>
                <w:top w:val="none" w:sz="0" w:space="0" w:color="auto"/>
                <w:left w:val="none" w:sz="0" w:space="0" w:color="auto"/>
                <w:bottom w:val="none" w:sz="0" w:space="0" w:color="auto"/>
                <w:right w:val="none" w:sz="0" w:space="0" w:color="auto"/>
              </w:divBdr>
              <w:divsChild>
                <w:div w:id="1978102300">
                  <w:marLeft w:val="0"/>
                  <w:marRight w:val="0"/>
                  <w:marTop w:val="0"/>
                  <w:marBottom w:val="0"/>
                  <w:divBdr>
                    <w:top w:val="none" w:sz="0" w:space="0" w:color="auto"/>
                    <w:left w:val="none" w:sz="0" w:space="0" w:color="auto"/>
                    <w:bottom w:val="none" w:sz="0" w:space="0" w:color="auto"/>
                    <w:right w:val="none" w:sz="0" w:space="0" w:color="auto"/>
                  </w:divBdr>
                  <w:divsChild>
                    <w:div w:id="1095902827">
                      <w:marLeft w:val="0"/>
                      <w:marRight w:val="0"/>
                      <w:marTop w:val="0"/>
                      <w:marBottom w:val="0"/>
                      <w:divBdr>
                        <w:top w:val="none" w:sz="0" w:space="0" w:color="auto"/>
                        <w:left w:val="none" w:sz="0" w:space="0" w:color="auto"/>
                        <w:bottom w:val="none" w:sz="0" w:space="0" w:color="auto"/>
                        <w:right w:val="none" w:sz="0" w:space="0" w:color="auto"/>
                      </w:divBdr>
                      <w:divsChild>
                        <w:div w:id="1121726359">
                          <w:marLeft w:val="0"/>
                          <w:marRight w:val="-100"/>
                          <w:marTop w:val="0"/>
                          <w:marBottom w:val="0"/>
                          <w:divBdr>
                            <w:top w:val="none" w:sz="0" w:space="0" w:color="auto"/>
                            <w:left w:val="none" w:sz="0" w:space="0" w:color="auto"/>
                            <w:bottom w:val="none" w:sz="0" w:space="0" w:color="auto"/>
                            <w:right w:val="none" w:sz="0" w:space="0" w:color="auto"/>
                          </w:divBdr>
                          <w:divsChild>
                            <w:div w:id="70932878">
                              <w:marLeft w:val="150"/>
                              <w:marRight w:val="150"/>
                              <w:marTop w:val="225"/>
                              <w:marBottom w:val="225"/>
                              <w:divBdr>
                                <w:top w:val="none" w:sz="0" w:space="0" w:color="auto"/>
                                <w:left w:val="none" w:sz="0" w:space="0" w:color="auto"/>
                                <w:bottom w:val="none" w:sz="0" w:space="0" w:color="auto"/>
                                <w:right w:val="none" w:sz="0" w:space="0" w:color="auto"/>
                              </w:divBdr>
                              <w:divsChild>
                                <w:div w:id="937521620">
                                  <w:marLeft w:val="0"/>
                                  <w:marRight w:val="0"/>
                                  <w:marTop w:val="0"/>
                                  <w:marBottom w:val="0"/>
                                  <w:divBdr>
                                    <w:top w:val="none" w:sz="0" w:space="0" w:color="auto"/>
                                    <w:left w:val="none" w:sz="0" w:space="0" w:color="auto"/>
                                    <w:bottom w:val="none" w:sz="0" w:space="0" w:color="auto"/>
                                    <w:right w:val="none" w:sz="0" w:space="0" w:color="auto"/>
                                  </w:divBdr>
                                  <w:divsChild>
                                    <w:div w:id="1484934828">
                                      <w:marLeft w:val="0"/>
                                      <w:marRight w:val="0"/>
                                      <w:marTop w:val="0"/>
                                      <w:marBottom w:val="0"/>
                                      <w:divBdr>
                                        <w:top w:val="none" w:sz="0" w:space="0" w:color="auto"/>
                                        <w:left w:val="none" w:sz="0" w:space="0" w:color="auto"/>
                                        <w:bottom w:val="none" w:sz="0" w:space="0" w:color="auto"/>
                                        <w:right w:val="none" w:sz="0" w:space="0" w:color="auto"/>
                                      </w:divBdr>
                                      <w:divsChild>
                                        <w:div w:id="329912310">
                                          <w:marLeft w:val="0"/>
                                          <w:marRight w:val="0"/>
                                          <w:marTop w:val="0"/>
                                          <w:marBottom w:val="0"/>
                                          <w:divBdr>
                                            <w:top w:val="none" w:sz="0" w:space="0" w:color="auto"/>
                                            <w:left w:val="none" w:sz="0" w:space="0" w:color="auto"/>
                                            <w:bottom w:val="none" w:sz="0" w:space="0" w:color="auto"/>
                                            <w:right w:val="none" w:sz="0" w:space="0" w:color="auto"/>
                                          </w:divBdr>
                                          <w:divsChild>
                                            <w:div w:id="20710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983253">
      <w:bodyDiv w:val="1"/>
      <w:marLeft w:val="0"/>
      <w:marRight w:val="0"/>
      <w:marTop w:val="0"/>
      <w:marBottom w:val="0"/>
      <w:divBdr>
        <w:top w:val="none" w:sz="0" w:space="0" w:color="auto"/>
        <w:left w:val="none" w:sz="0" w:space="0" w:color="auto"/>
        <w:bottom w:val="none" w:sz="0" w:space="0" w:color="auto"/>
        <w:right w:val="none" w:sz="0" w:space="0" w:color="auto"/>
      </w:divBdr>
    </w:div>
    <w:div w:id="780413105">
      <w:bodyDiv w:val="1"/>
      <w:marLeft w:val="0"/>
      <w:marRight w:val="0"/>
      <w:marTop w:val="0"/>
      <w:marBottom w:val="0"/>
      <w:divBdr>
        <w:top w:val="none" w:sz="0" w:space="0" w:color="auto"/>
        <w:left w:val="none" w:sz="0" w:space="0" w:color="auto"/>
        <w:bottom w:val="none" w:sz="0" w:space="0" w:color="auto"/>
        <w:right w:val="none" w:sz="0" w:space="0" w:color="auto"/>
      </w:divBdr>
      <w:divsChild>
        <w:div w:id="1570381200">
          <w:marLeft w:val="0"/>
          <w:marRight w:val="0"/>
          <w:marTop w:val="0"/>
          <w:marBottom w:val="0"/>
          <w:divBdr>
            <w:top w:val="none" w:sz="0" w:space="0" w:color="auto"/>
            <w:left w:val="none" w:sz="0" w:space="0" w:color="auto"/>
            <w:bottom w:val="none" w:sz="0" w:space="0" w:color="auto"/>
            <w:right w:val="none" w:sz="0" w:space="0" w:color="auto"/>
          </w:divBdr>
        </w:div>
      </w:divsChild>
    </w:div>
    <w:div w:id="1196230079">
      <w:bodyDiv w:val="1"/>
      <w:marLeft w:val="0"/>
      <w:marRight w:val="0"/>
      <w:marTop w:val="0"/>
      <w:marBottom w:val="0"/>
      <w:divBdr>
        <w:top w:val="none" w:sz="0" w:space="0" w:color="auto"/>
        <w:left w:val="none" w:sz="0" w:space="0" w:color="auto"/>
        <w:bottom w:val="none" w:sz="0" w:space="0" w:color="auto"/>
        <w:right w:val="none" w:sz="0" w:space="0" w:color="auto"/>
      </w:divBdr>
    </w:div>
    <w:div w:id="1479348244">
      <w:bodyDiv w:val="1"/>
      <w:marLeft w:val="0"/>
      <w:marRight w:val="0"/>
      <w:marTop w:val="0"/>
      <w:marBottom w:val="0"/>
      <w:divBdr>
        <w:top w:val="none" w:sz="0" w:space="0" w:color="auto"/>
        <w:left w:val="none" w:sz="0" w:space="0" w:color="auto"/>
        <w:bottom w:val="none" w:sz="0" w:space="0" w:color="auto"/>
        <w:right w:val="none" w:sz="0" w:space="0" w:color="auto"/>
      </w:divBdr>
    </w:div>
    <w:div w:id="190487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laregents.org/logan/institutional_login.p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eb.laregents.org/logan/pi_login.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b.laregents.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u.edu/eng/cimm/index.php"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support@laregents.org" TargetMode="External"/><Relationship Id="rId23" Type="http://schemas.openxmlformats.org/officeDocument/2006/relationships/footer" Target="footer3.xml"/><Relationship Id="rId10" Type="http://schemas.openxmlformats.org/officeDocument/2006/relationships/hyperlink" Target="https://web.laregents.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support@laregents.org"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84C31-0B51-4648-B1EA-F5AF7261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2498</Words>
  <Characters>15023</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Harold Callais</vt:lpstr>
    </vt:vector>
  </TitlesOfParts>
  <Company>BoR</Company>
  <LinksUpToDate>false</LinksUpToDate>
  <CharactersWithSpaces>17487</CharactersWithSpaces>
  <SharedDoc>false</SharedDoc>
  <HLinks>
    <vt:vector size="30" baseType="variant">
      <vt:variant>
        <vt:i4>5308427</vt:i4>
      </vt:variant>
      <vt:variant>
        <vt:i4>12</vt:i4>
      </vt:variant>
      <vt:variant>
        <vt:i4>0</vt:i4>
      </vt:variant>
      <vt:variant>
        <vt:i4>5</vt:i4>
      </vt:variant>
      <vt:variant>
        <vt:lpwstr>http://laregents.org/pdf</vt:lpwstr>
      </vt:variant>
      <vt:variant>
        <vt:lpwstr/>
      </vt:variant>
      <vt:variant>
        <vt:i4>5242954</vt:i4>
      </vt:variant>
      <vt:variant>
        <vt:i4>9</vt:i4>
      </vt:variant>
      <vt:variant>
        <vt:i4>0</vt:i4>
      </vt:variant>
      <vt:variant>
        <vt:i4>5</vt:i4>
      </vt:variant>
      <vt:variant>
        <vt:lpwstr>https://laregents.org/cgi-bin/logan/home</vt:lpwstr>
      </vt:variant>
      <vt:variant>
        <vt:lpwstr/>
      </vt:variant>
      <vt:variant>
        <vt:i4>5242954</vt:i4>
      </vt:variant>
      <vt:variant>
        <vt:i4>6</vt:i4>
      </vt:variant>
      <vt:variant>
        <vt:i4>0</vt:i4>
      </vt:variant>
      <vt:variant>
        <vt:i4>5</vt:i4>
      </vt:variant>
      <vt:variant>
        <vt:lpwstr>https://laregents.org/cgi-bin/logan/home</vt:lpwstr>
      </vt:variant>
      <vt:variant>
        <vt:lpwstr/>
      </vt:variant>
      <vt:variant>
        <vt:i4>1114160</vt:i4>
      </vt:variant>
      <vt:variant>
        <vt:i4>3</vt:i4>
      </vt:variant>
      <vt:variant>
        <vt:i4>0</vt:i4>
      </vt:variant>
      <vt:variant>
        <vt:i4>5</vt:i4>
      </vt:variant>
      <vt:variant>
        <vt:lpwstr>mailto:osp@laregents.org</vt:lpwstr>
      </vt:variant>
      <vt:variant>
        <vt:lpwstr/>
      </vt:variant>
      <vt:variant>
        <vt:i4>4653081</vt:i4>
      </vt:variant>
      <vt:variant>
        <vt:i4>0</vt:i4>
      </vt:variant>
      <vt:variant>
        <vt:i4>0</vt:i4>
      </vt:variant>
      <vt:variant>
        <vt:i4>5</vt:i4>
      </vt:variant>
      <vt:variant>
        <vt:lpwstr>http://www.laregents.org/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Callais</dc:title>
  <dc:creator>Denise Williams</dc:creator>
  <cp:lastModifiedBy>Jessica Domingue</cp:lastModifiedBy>
  <cp:revision>13</cp:revision>
  <cp:lastPrinted>2019-09-09T19:23:00Z</cp:lastPrinted>
  <dcterms:created xsi:type="dcterms:W3CDTF">2019-09-03T16:56:00Z</dcterms:created>
  <dcterms:modified xsi:type="dcterms:W3CDTF">2019-09-09T19:57:00Z</dcterms:modified>
</cp:coreProperties>
</file>